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3" w:rsidRPr="00253902" w:rsidRDefault="004E7D93" w:rsidP="004E7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902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  <w:r w:rsidRPr="00253902">
        <w:rPr>
          <w:rFonts w:ascii="Times New Roman" w:hAnsi="Times New Roman" w:cs="Times New Roman"/>
          <w:b/>
          <w:sz w:val="24"/>
          <w:szCs w:val="24"/>
        </w:rPr>
        <w:br/>
        <w:t>БОРЩЕВО-ПЕСКОВСКОГО СЕЛЬСКОГО ПОСЕЛЕНИЯ</w:t>
      </w:r>
    </w:p>
    <w:p w:rsidR="004E7D93" w:rsidRPr="00253902" w:rsidRDefault="004E7D93" w:rsidP="004E7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902">
        <w:rPr>
          <w:rFonts w:ascii="Times New Roman" w:hAnsi="Times New Roman" w:cs="Times New Roman"/>
          <w:b/>
          <w:sz w:val="24"/>
          <w:szCs w:val="24"/>
        </w:rPr>
        <w:t>ЭРТИЛЬСКОГО МУНИЦИПАЛЬНОГО РАЙОНА</w:t>
      </w:r>
    </w:p>
    <w:p w:rsidR="004E7D93" w:rsidRPr="00253902" w:rsidRDefault="004E7D93" w:rsidP="004E7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90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E7D93" w:rsidRPr="00253902" w:rsidRDefault="004E7D93" w:rsidP="004E7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93" w:rsidRPr="00253902" w:rsidRDefault="004E7D93" w:rsidP="004E7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390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53902">
        <w:rPr>
          <w:rFonts w:ascii="Times New Roman" w:hAnsi="Times New Roman" w:cs="Times New Roman"/>
          <w:b/>
          <w:sz w:val="24"/>
          <w:szCs w:val="24"/>
        </w:rPr>
        <w:t xml:space="preserve">  Е  Ш  Е  Н  И  Е</w:t>
      </w:r>
    </w:p>
    <w:p w:rsidR="004E7D93" w:rsidRPr="004E7D93" w:rsidRDefault="004E7D93" w:rsidP="004E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D93" w:rsidRPr="004E7D93" w:rsidRDefault="00E3065F" w:rsidP="004E7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97320">
        <w:rPr>
          <w:rFonts w:ascii="Times New Roman" w:hAnsi="Times New Roman" w:cs="Times New Roman"/>
          <w:sz w:val="28"/>
          <w:szCs w:val="28"/>
        </w:rPr>
        <w:t>02</w:t>
      </w:r>
      <w:r w:rsidR="00B5365C">
        <w:rPr>
          <w:rFonts w:ascii="Times New Roman" w:hAnsi="Times New Roman" w:cs="Times New Roman"/>
          <w:sz w:val="28"/>
          <w:szCs w:val="28"/>
        </w:rPr>
        <w:t>»   марта</w:t>
      </w:r>
      <w:r w:rsidR="004E7D93" w:rsidRPr="004E7D93">
        <w:rPr>
          <w:rFonts w:ascii="Times New Roman" w:hAnsi="Times New Roman" w:cs="Times New Roman"/>
          <w:sz w:val="28"/>
          <w:szCs w:val="28"/>
        </w:rPr>
        <w:t xml:space="preserve">    20</w:t>
      </w:r>
      <w:r w:rsidR="001E75DD">
        <w:rPr>
          <w:rFonts w:ascii="Times New Roman" w:hAnsi="Times New Roman" w:cs="Times New Roman"/>
          <w:sz w:val="28"/>
          <w:szCs w:val="28"/>
        </w:rPr>
        <w:t>2</w:t>
      </w:r>
      <w:r w:rsidR="00AE405B">
        <w:rPr>
          <w:rFonts w:ascii="Times New Roman" w:hAnsi="Times New Roman" w:cs="Times New Roman"/>
          <w:sz w:val="28"/>
          <w:szCs w:val="28"/>
        </w:rPr>
        <w:t>2</w:t>
      </w:r>
      <w:r w:rsidR="004E7D93" w:rsidRPr="004E7D93">
        <w:rPr>
          <w:rFonts w:ascii="Times New Roman" w:hAnsi="Times New Roman" w:cs="Times New Roman"/>
          <w:sz w:val="28"/>
          <w:szCs w:val="28"/>
        </w:rPr>
        <w:t xml:space="preserve">  года        </w:t>
      </w:r>
      <w:r w:rsidR="00295D5D">
        <w:rPr>
          <w:rFonts w:ascii="Times New Roman" w:hAnsi="Times New Roman" w:cs="Times New Roman"/>
          <w:sz w:val="28"/>
          <w:szCs w:val="28"/>
        </w:rPr>
        <w:t xml:space="preserve">    </w:t>
      </w:r>
      <w:r w:rsidR="004E7D93" w:rsidRPr="004E7D93">
        <w:rPr>
          <w:rFonts w:ascii="Times New Roman" w:hAnsi="Times New Roman" w:cs="Times New Roman"/>
          <w:sz w:val="28"/>
          <w:szCs w:val="28"/>
        </w:rPr>
        <w:t xml:space="preserve">  № </w:t>
      </w:r>
      <w:r w:rsidR="00197320">
        <w:rPr>
          <w:rFonts w:ascii="Times New Roman" w:hAnsi="Times New Roman" w:cs="Times New Roman"/>
          <w:sz w:val="28"/>
          <w:szCs w:val="28"/>
        </w:rPr>
        <w:t>121</w:t>
      </w:r>
      <w:r w:rsidR="004E7D93" w:rsidRPr="004E7D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7D93" w:rsidRPr="004E7D93" w:rsidRDefault="004E7D93" w:rsidP="004E7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D93">
        <w:rPr>
          <w:rFonts w:ascii="Times New Roman" w:hAnsi="Times New Roman" w:cs="Times New Roman"/>
          <w:sz w:val="24"/>
          <w:szCs w:val="24"/>
        </w:rPr>
        <w:t xml:space="preserve">                       с. Борщевские Пески </w:t>
      </w:r>
    </w:p>
    <w:p w:rsidR="004E7D93" w:rsidRPr="004E7D93" w:rsidRDefault="004E7D93" w:rsidP="004E7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D9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E7D93" w:rsidRPr="004E7D93" w:rsidRDefault="004E7D93" w:rsidP="00F71405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D93">
        <w:rPr>
          <w:rFonts w:ascii="Times New Roman" w:hAnsi="Times New Roman" w:cs="Times New Roman"/>
          <w:b/>
          <w:sz w:val="28"/>
          <w:szCs w:val="28"/>
        </w:rPr>
        <w:t>Об утверждении отчёта главы</w:t>
      </w:r>
      <w:r w:rsidR="00F71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D93">
        <w:rPr>
          <w:rFonts w:ascii="Times New Roman" w:hAnsi="Times New Roman" w:cs="Times New Roman"/>
          <w:b/>
          <w:sz w:val="28"/>
          <w:szCs w:val="28"/>
        </w:rPr>
        <w:t xml:space="preserve">Борщево - </w:t>
      </w:r>
      <w:proofErr w:type="spellStart"/>
      <w:r w:rsidRPr="004E7D93">
        <w:rPr>
          <w:rFonts w:ascii="Times New Roman" w:hAnsi="Times New Roman" w:cs="Times New Roman"/>
          <w:b/>
          <w:sz w:val="28"/>
          <w:szCs w:val="28"/>
        </w:rPr>
        <w:t>Песковского</w:t>
      </w:r>
      <w:proofErr w:type="spellEnd"/>
      <w:r w:rsidRPr="004E7D9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71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D93">
        <w:rPr>
          <w:rFonts w:ascii="Times New Roman" w:hAnsi="Times New Roman" w:cs="Times New Roman"/>
          <w:b/>
          <w:sz w:val="28"/>
          <w:szCs w:val="28"/>
        </w:rPr>
        <w:t>поселения Эртильского муниципального</w:t>
      </w:r>
      <w:r w:rsidR="00F71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D93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</w:t>
      </w:r>
      <w:r w:rsidR="00F71405">
        <w:rPr>
          <w:rFonts w:ascii="Times New Roman" w:hAnsi="Times New Roman" w:cs="Times New Roman"/>
          <w:b/>
          <w:sz w:val="28"/>
          <w:szCs w:val="28"/>
        </w:rPr>
        <w:t xml:space="preserve">по итогам работы </w:t>
      </w:r>
      <w:r w:rsidRPr="004E7D93">
        <w:rPr>
          <w:rFonts w:ascii="Times New Roman" w:hAnsi="Times New Roman" w:cs="Times New Roman"/>
          <w:b/>
          <w:sz w:val="28"/>
          <w:szCs w:val="28"/>
        </w:rPr>
        <w:t>за 20</w:t>
      </w:r>
      <w:r w:rsidR="00CE4FA9">
        <w:rPr>
          <w:rFonts w:ascii="Times New Roman" w:hAnsi="Times New Roman" w:cs="Times New Roman"/>
          <w:b/>
          <w:sz w:val="28"/>
          <w:szCs w:val="28"/>
        </w:rPr>
        <w:t>2</w:t>
      </w:r>
      <w:r w:rsidR="00AE405B">
        <w:rPr>
          <w:rFonts w:ascii="Times New Roman" w:hAnsi="Times New Roman" w:cs="Times New Roman"/>
          <w:b/>
          <w:sz w:val="28"/>
          <w:szCs w:val="28"/>
        </w:rPr>
        <w:t>1</w:t>
      </w:r>
      <w:r w:rsidRPr="004E7D9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7D93" w:rsidRPr="004E7D93" w:rsidRDefault="004E7D93" w:rsidP="004E7D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D93" w:rsidRDefault="004E7D93" w:rsidP="001438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D93">
        <w:rPr>
          <w:rFonts w:ascii="Times New Roman" w:hAnsi="Times New Roman" w:cs="Times New Roman"/>
          <w:sz w:val="28"/>
          <w:szCs w:val="28"/>
        </w:rPr>
        <w:t xml:space="preserve">           Руководствуясь Федеральным Законом от 06.10 2003 года № 131-ФЗ «Об общих принципах организации местного самоуправления в Российской Федерации», Уставом </w:t>
      </w:r>
      <w:proofErr w:type="spellStart"/>
      <w:r w:rsidRPr="004E7D93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4E7D9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района, Совет народных депутатов </w:t>
      </w:r>
      <w:proofErr w:type="spellStart"/>
      <w:r w:rsidRPr="004E7D93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4E7D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4E7D9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4E7D9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4E7D9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4E7D93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481B13" w:rsidRPr="004E7D93" w:rsidRDefault="00481B13" w:rsidP="001438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D93" w:rsidRPr="004E7D93" w:rsidRDefault="004E7D93" w:rsidP="0014380B">
      <w:pPr>
        <w:tabs>
          <w:tab w:val="left" w:pos="851"/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9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E7D93">
        <w:rPr>
          <w:rFonts w:ascii="Times New Roman" w:hAnsi="Times New Roman" w:cs="Times New Roman"/>
          <w:sz w:val="28"/>
          <w:szCs w:val="28"/>
        </w:rPr>
        <w:t xml:space="preserve">1. Утвердить отчёт главы </w:t>
      </w:r>
      <w:proofErr w:type="spellStart"/>
      <w:r w:rsidRPr="004E7D93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4E7D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20B1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4E7D93">
        <w:rPr>
          <w:rFonts w:ascii="Times New Roman" w:hAnsi="Times New Roman" w:cs="Times New Roman"/>
          <w:sz w:val="28"/>
          <w:szCs w:val="28"/>
        </w:rPr>
        <w:t>за 20</w:t>
      </w:r>
      <w:r w:rsidR="00CE4FA9">
        <w:rPr>
          <w:rFonts w:ascii="Times New Roman" w:hAnsi="Times New Roman" w:cs="Times New Roman"/>
          <w:sz w:val="28"/>
          <w:szCs w:val="28"/>
        </w:rPr>
        <w:t>2</w:t>
      </w:r>
      <w:r w:rsidR="00AE405B">
        <w:rPr>
          <w:rFonts w:ascii="Times New Roman" w:hAnsi="Times New Roman" w:cs="Times New Roman"/>
          <w:sz w:val="28"/>
          <w:szCs w:val="28"/>
        </w:rPr>
        <w:t>1</w:t>
      </w:r>
      <w:r w:rsidRPr="004E7D93">
        <w:rPr>
          <w:rFonts w:ascii="Times New Roman" w:hAnsi="Times New Roman" w:cs="Times New Roman"/>
          <w:sz w:val="28"/>
          <w:szCs w:val="28"/>
        </w:rPr>
        <w:t xml:space="preserve"> год. (Прилагается)</w:t>
      </w:r>
    </w:p>
    <w:p w:rsidR="004E7D93" w:rsidRPr="004E7D93" w:rsidRDefault="0014380B" w:rsidP="0014380B">
      <w:pPr>
        <w:tabs>
          <w:tab w:val="left" w:pos="851"/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B13">
        <w:rPr>
          <w:rFonts w:ascii="Times New Roman" w:hAnsi="Times New Roman" w:cs="Times New Roman"/>
          <w:sz w:val="28"/>
          <w:szCs w:val="28"/>
        </w:rPr>
        <w:t>2</w:t>
      </w:r>
      <w:r w:rsidR="004E7D93" w:rsidRPr="004E7D9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сборнике  нормативно-правовых актов «Муниципальный вестник» </w:t>
      </w:r>
      <w:proofErr w:type="spellStart"/>
      <w:r w:rsidR="004E7D93" w:rsidRPr="004E7D93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4E7D93" w:rsidRPr="004E7D9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4E7D93" w:rsidRDefault="004E7D93" w:rsidP="0014380B">
      <w:pPr>
        <w:tabs>
          <w:tab w:val="left" w:pos="851"/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93">
        <w:rPr>
          <w:rFonts w:ascii="Times New Roman" w:hAnsi="Times New Roman" w:cs="Times New Roman"/>
          <w:sz w:val="28"/>
          <w:szCs w:val="28"/>
        </w:rPr>
        <w:t xml:space="preserve">  </w:t>
      </w:r>
      <w:r w:rsidR="00481B13">
        <w:rPr>
          <w:rFonts w:ascii="Times New Roman" w:hAnsi="Times New Roman" w:cs="Times New Roman"/>
          <w:sz w:val="28"/>
          <w:szCs w:val="28"/>
        </w:rPr>
        <w:t xml:space="preserve"> </w:t>
      </w:r>
      <w:r w:rsidRPr="004E7D93">
        <w:rPr>
          <w:rFonts w:ascii="Times New Roman" w:hAnsi="Times New Roman" w:cs="Times New Roman"/>
          <w:sz w:val="28"/>
          <w:szCs w:val="28"/>
        </w:rPr>
        <w:t xml:space="preserve"> </w:t>
      </w:r>
      <w:r w:rsidR="00481B13">
        <w:rPr>
          <w:rFonts w:ascii="Times New Roman" w:hAnsi="Times New Roman" w:cs="Times New Roman"/>
          <w:sz w:val="28"/>
          <w:szCs w:val="28"/>
        </w:rPr>
        <w:t xml:space="preserve"> </w:t>
      </w:r>
      <w:r w:rsidRPr="004E7D93">
        <w:rPr>
          <w:rFonts w:ascii="Times New Roman" w:hAnsi="Times New Roman" w:cs="Times New Roman"/>
          <w:sz w:val="28"/>
          <w:szCs w:val="28"/>
        </w:rPr>
        <w:t xml:space="preserve">   </w:t>
      </w:r>
      <w:r w:rsidR="00481B13">
        <w:rPr>
          <w:rFonts w:ascii="Times New Roman" w:hAnsi="Times New Roman" w:cs="Times New Roman"/>
          <w:sz w:val="28"/>
          <w:szCs w:val="28"/>
        </w:rPr>
        <w:t>3</w:t>
      </w:r>
      <w:r w:rsidRPr="004E7D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7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7D9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93141" w:rsidRDefault="00393141" w:rsidP="0014380B">
      <w:pPr>
        <w:tabs>
          <w:tab w:val="left" w:pos="851"/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B13" w:rsidRPr="004E7D93" w:rsidRDefault="00481B13" w:rsidP="0014380B">
      <w:pPr>
        <w:tabs>
          <w:tab w:val="left" w:pos="851"/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0B" w:rsidRDefault="0014380B" w:rsidP="00143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80B" w:rsidRDefault="004E7D93" w:rsidP="00143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D9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E7D93" w:rsidRDefault="004E7D93" w:rsidP="00143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D9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1438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7D93">
        <w:rPr>
          <w:rFonts w:ascii="Times New Roman" w:hAnsi="Times New Roman" w:cs="Times New Roman"/>
          <w:sz w:val="28"/>
          <w:szCs w:val="28"/>
        </w:rPr>
        <w:t xml:space="preserve">     С.А. </w:t>
      </w:r>
      <w:proofErr w:type="spellStart"/>
      <w:r w:rsidRPr="004E7D93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4E7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E8D" w:rsidRPr="004E7D93" w:rsidRDefault="004F2E8D" w:rsidP="00143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D93" w:rsidRDefault="004E7D93" w:rsidP="004E7D93">
      <w:pPr>
        <w:rPr>
          <w:rFonts w:ascii="Times New Roman" w:hAnsi="Times New Roman" w:cs="Times New Roman"/>
          <w:sz w:val="28"/>
          <w:szCs w:val="28"/>
        </w:rPr>
      </w:pPr>
    </w:p>
    <w:p w:rsidR="00253902" w:rsidRDefault="00253902" w:rsidP="004E7D93">
      <w:pPr>
        <w:rPr>
          <w:rFonts w:ascii="Times New Roman" w:hAnsi="Times New Roman" w:cs="Times New Roman"/>
          <w:sz w:val="28"/>
          <w:szCs w:val="28"/>
        </w:rPr>
      </w:pPr>
    </w:p>
    <w:p w:rsidR="00FF154B" w:rsidRPr="00FF154B" w:rsidRDefault="00FF154B" w:rsidP="00C52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54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F154B" w:rsidRPr="00FF154B" w:rsidRDefault="00481B13" w:rsidP="00C52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F154B" w:rsidRPr="00FF154B">
        <w:rPr>
          <w:rFonts w:ascii="Times New Roman" w:hAnsi="Times New Roman" w:cs="Times New Roman"/>
          <w:sz w:val="24"/>
          <w:szCs w:val="24"/>
        </w:rPr>
        <w:t>ешением Совета народных депутатов</w:t>
      </w:r>
    </w:p>
    <w:p w:rsidR="00FF154B" w:rsidRPr="00FF154B" w:rsidRDefault="00FF154B" w:rsidP="00C52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154B">
        <w:rPr>
          <w:rFonts w:ascii="Times New Roman" w:hAnsi="Times New Roman" w:cs="Times New Roman"/>
          <w:sz w:val="24"/>
          <w:szCs w:val="24"/>
        </w:rPr>
        <w:t>Борщево-Песковского</w:t>
      </w:r>
      <w:proofErr w:type="spellEnd"/>
      <w:r w:rsidRPr="00FF15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154B" w:rsidRDefault="00481B13" w:rsidP="00C52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154B" w:rsidRPr="00FF154B">
        <w:rPr>
          <w:rFonts w:ascii="Times New Roman" w:hAnsi="Times New Roman" w:cs="Times New Roman"/>
          <w:sz w:val="24"/>
          <w:szCs w:val="24"/>
        </w:rPr>
        <w:t>«</w:t>
      </w:r>
      <w:r w:rsidR="00197320">
        <w:rPr>
          <w:rFonts w:ascii="Times New Roman" w:hAnsi="Times New Roman" w:cs="Times New Roman"/>
          <w:sz w:val="24"/>
          <w:szCs w:val="24"/>
        </w:rPr>
        <w:t>02</w:t>
      </w:r>
      <w:r w:rsidR="00FF154B" w:rsidRPr="00FF154B">
        <w:rPr>
          <w:rFonts w:ascii="Times New Roman" w:hAnsi="Times New Roman" w:cs="Times New Roman"/>
          <w:sz w:val="24"/>
          <w:szCs w:val="24"/>
        </w:rPr>
        <w:t xml:space="preserve">» </w:t>
      </w:r>
      <w:r w:rsidR="00B5365C">
        <w:rPr>
          <w:rFonts w:ascii="Times New Roman" w:hAnsi="Times New Roman" w:cs="Times New Roman"/>
          <w:sz w:val="24"/>
          <w:szCs w:val="24"/>
        </w:rPr>
        <w:t>марта</w:t>
      </w:r>
      <w:r w:rsidR="00FF154B" w:rsidRPr="00FF154B">
        <w:rPr>
          <w:rFonts w:ascii="Times New Roman" w:hAnsi="Times New Roman" w:cs="Times New Roman"/>
          <w:sz w:val="24"/>
          <w:szCs w:val="24"/>
        </w:rPr>
        <w:t xml:space="preserve">  20</w:t>
      </w:r>
      <w:r w:rsidR="001E75DD">
        <w:rPr>
          <w:rFonts w:ascii="Times New Roman" w:hAnsi="Times New Roman" w:cs="Times New Roman"/>
          <w:sz w:val="24"/>
          <w:szCs w:val="24"/>
        </w:rPr>
        <w:t>2</w:t>
      </w:r>
      <w:r w:rsidR="00AE405B">
        <w:rPr>
          <w:rFonts w:ascii="Times New Roman" w:hAnsi="Times New Roman" w:cs="Times New Roman"/>
          <w:sz w:val="24"/>
          <w:szCs w:val="24"/>
        </w:rPr>
        <w:t>2</w:t>
      </w:r>
      <w:r w:rsidR="00FF154B" w:rsidRPr="00FF154B">
        <w:rPr>
          <w:rFonts w:ascii="Times New Roman" w:hAnsi="Times New Roman" w:cs="Times New Roman"/>
          <w:sz w:val="24"/>
          <w:szCs w:val="24"/>
        </w:rPr>
        <w:t xml:space="preserve">  года  №</w:t>
      </w:r>
      <w:r w:rsidR="00EC4347">
        <w:rPr>
          <w:rFonts w:ascii="Times New Roman" w:hAnsi="Times New Roman" w:cs="Times New Roman"/>
          <w:sz w:val="24"/>
          <w:szCs w:val="24"/>
        </w:rPr>
        <w:t xml:space="preserve"> </w:t>
      </w:r>
      <w:r w:rsidR="00197320">
        <w:rPr>
          <w:rFonts w:ascii="Times New Roman" w:hAnsi="Times New Roman" w:cs="Times New Roman"/>
          <w:sz w:val="24"/>
          <w:szCs w:val="24"/>
        </w:rPr>
        <w:t>121</w:t>
      </w:r>
    </w:p>
    <w:p w:rsidR="00FF154B" w:rsidRDefault="00FF154B" w:rsidP="00C52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54B" w:rsidRPr="00FF154B" w:rsidRDefault="00FF154B" w:rsidP="00C52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79" w:rsidRPr="004336CA" w:rsidRDefault="00C96EA8" w:rsidP="00973A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C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336CA" w:rsidRDefault="00973A44" w:rsidP="00907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CA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0626C7" w:rsidRPr="004336CA">
        <w:rPr>
          <w:rFonts w:ascii="Times New Roman" w:hAnsi="Times New Roman" w:cs="Times New Roman"/>
          <w:b/>
          <w:sz w:val="24"/>
          <w:szCs w:val="24"/>
        </w:rPr>
        <w:t>БОР</w:t>
      </w:r>
      <w:r w:rsidR="00F97E79" w:rsidRPr="004336CA">
        <w:rPr>
          <w:rFonts w:ascii="Times New Roman" w:hAnsi="Times New Roman" w:cs="Times New Roman"/>
          <w:b/>
          <w:sz w:val="24"/>
          <w:szCs w:val="24"/>
        </w:rPr>
        <w:t>ЩЕВО</w:t>
      </w:r>
      <w:r w:rsidR="005073D2" w:rsidRPr="004336CA">
        <w:rPr>
          <w:rFonts w:ascii="Times New Roman" w:hAnsi="Times New Roman" w:cs="Times New Roman"/>
          <w:b/>
          <w:sz w:val="24"/>
          <w:szCs w:val="24"/>
        </w:rPr>
        <w:t>-П</w:t>
      </w:r>
      <w:r w:rsidR="00F97E79" w:rsidRPr="004336CA">
        <w:rPr>
          <w:rFonts w:ascii="Times New Roman" w:hAnsi="Times New Roman" w:cs="Times New Roman"/>
          <w:b/>
          <w:sz w:val="24"/>
          <w:szCs w:val="24"/>
        </w:rPr>
        <w:t>ЕСКОВСКОГОСЕЛЬСКОГО ПОСЕЛЕНИЯ</w:t>
      </w:r>
      <w:r w:rsidR="005073D2" w:rsidRPr="004336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8E1" w:rsidRPr="004336CA" w:rsidRDefault="005073D2" w:rsidP="00907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CA">
        <w:rPr>
          <w:rFonts w:ascii="Times New Roman" w:hAnsi="Times New Roman" w:cs="Times New Roman"/>
          <w:b/>
          <w:sz w:val="24"/>
          <w:szCs w:val="24"/>
        </w:rPr>
        <w:t xml:space="preserve">ЭРТИЛЬСКОГО МУНИЦИПАЛЬНОГО РАЙОНА </w:t>
      </w:r>
    </w:p>
    <w:p w:rsidR="000626C7" w:rsidRPr="004336CA" w:rsidRDefault="005073D2" w:rsidP="00907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CA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ПО ИТОГАМ РАБОТЫ </w:t>
      </w:r>
    </w:p>
    <w:p w:rsidR="00F97E79" w:rsidRPr="004336CA" w:rsidRDefault="000626C7" w:rsidP="00907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CA">
        <w:rPr>
          <w:rFonts w:ascii="Times New Roman" w:hAnsi="Times New Roman" w:cs="Times New Roman"/>
          <w:b/>
          <w:sz w:val="24"/>
          <w:szCs w:val="24"/>
        </w:rPr>
        <w:t>З</w:t>
      </w:r>
      <w:r w:rsidR="005073D2" w:rsidRPr="004336CA">
        <w:rPr>
          <w:rFonts w:ascii="Times New Roman" w:hAnsi="Times New Roman" w:cs="Times New Roman"/>
          <w:b/>
          <w:sz w:val="24"/>
          <w:szCs w:val="24"/>
        </w:rPr>
        <w:t>А 20</w:t>
      </w:r>
      <w:r w:rsidR="00CE4FA9" w:rsidRPr="004336CA">
        <w:rPr>
          <w:rFonts w:ascii="Times New Roman" w:hAnsi="Times New Roman" w:cs="Times New Roman"/>
          <w:b/>
          <w:sz w:val="24"/>
          <w:szCs w:val="24"/>
        </w:rPr>
        <w:t>2</w:t>
      </w:r>
      <w:r w:rsidR="00AE405B" w:rsidRPr="004336CA">
        <w:rPr>
          <w:rFonts w:ascii="Times New Roman" w:hAnsi="Times New Roman" w:cs="Times New Roman"/>
          <w:b/>
          <w:sz w:val="24"/>
          <w:szCs w:val="24"/>
        </w:rPr>
        <w:t>1</w:t>
      </w:r>
      <w:r w:rsidR="005073D2" w:rsidRPr="004336C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60029" w:rsidRDefault="00476112" w:rsidP="00C46186">
      <w:pPr>
        <w:pStyle w:val="a4"/>
        <w:jc w:val="center"/>
        <w:rPr>
          <w:color w:val="000000"/>
          <w:sz w:val="28"/>
          <w:szCs w:val="28"/>
        </w:rPr>
      </w:pPr>
      <w:r w:rsidRPr="0077172E">
        <w:rPr>
          <w:color w:val="000000"/>
          <w:sz w:val="28"/>
          <w:szCs w:val="28"/>
        </w:rPr>
        <w:t xml:space="preserve">Уважаемые </w:t>
      </w:r>
      <w:r w:rsidR="009409F4">
        <w:rPr>
          <w:color w:val="000000"/>
          <w:sz w:val="28"/>
          <w:szCs w:val="28"/>
        </w:rPr>
        <w:t>коллеги</w:t>
      </w:r>
      <w:r w:rsidRPr="0077172E">
        <w:rPr>
          <w:color w:val="000000"/>
          <w:sz w:val="28"/>
          <w:szCs w:val="28"/>
        </w:rPr>
        <w:t>!</w:t>
      </w:r>
    </w:p>
    <w:p w:rsidR="00E25303" w:rsidRDefault="009409F4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B6B" w:rsidRPr="0031490F">
        <w:rPr>
          <w:rFonts w:ascii="Times New Roman" w:hAnsi="Times New Roman" w:cs="Times New Roman"/>
          <w:sz w:val="28"/>
          <w:szCs w:val="28"/>
        </w:rPr>
        <w:t>О</w:t>
      </w:r>
      <w:r w:rsidRPr="0031490F">
        <w:rPr>
          <w:rFonts w:ascii="Times New Roman" w:hAnsi="Times New Roman" w:cs="Times New Roman"/>
          <w:sz w:val="28"/>
          <w:szCs w:val="28"/>
        </w:rPr>
        <w:t xml:space="preserve">тчет об итогах работы органов местного самоуправления </w:t>
      </w:r>
      <w:proofErr w:type="spellStart"/>
      <w:r w:rsidRPr="0031490F">
        <w:rPr>
          <w:rFonts w:ascii="Times New Roman" w:hAnsi="Times New Roman" w:cs="Times New Roman"/>
          <w:sz w:val="28"/>
          <w:szCs w:val="28"/>
        </w:rPr>
        <w:t>Бощево-Песковского</w:t>
      </w:r>
      <w:proofErr w:type="spellEnd"/>
      <w:r w:rsidRPr="003149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35B6B" w:rsidRPr="0031490F">
        <w:rPr>
          <w:rFonts w:ascii="Times New Roman" w:hAnsi="Times New Roman" w:cs="Times New Roman"/>
          <w:sz w:val="28"/>
          <w:szCs w:val="28"/>
        </w:rPr>
        <w:t>за</w:t>
      </w:r>
      <w:r w:rsidRPr="0031490F">
        <w:rPr>
          <w:rFonts w:ascii="Times New Roman" w:hAnsi="Times New Roman" w:cs="Times New Roman"/>
          <w:sz w:val="28"/>
          <w:szCs w:val="28"/>
        </w:rPr>
        <w:t xml:space="preserve"> 202</w:t>
      </w:r>
      <w:r w:rsidR="00AE405B">
        <w:rPr>
          <w:rFonts w:ascii="Times New Roman" w:hAnsi="Times New Roman" w:cs="Times New Roman"/>
          <w:sz w:val="28"/>
          <w:szCs w:val="28"/>
        </w:rPr>
        <w:t>1</w:t>
      </w:r>
      <w:r w:rsidRPr="0031490F">
        <w:rPr>
          <w:rFonts w:ascii="Times New Roman" w:hAnsi="Times New Roman" w:cs="Times New Roman"/>
          <w:sz w:val="28"/>
          <w:szCs w:val="28"/>
        </w:rPr>
        <w:t xml:space="preserve"> год хочу начать с доведения основных социально-экономическ</w:t>
      </w:r>
      <w:r w:rsidR="00335B6B" w:rsidRPr="0031490F">
        <w:rPr>
          <w:rFonts w:ascii="Times New Roman" w:hAnsi="Times New Roman" w:cs="Times New Roman"/>
          <w:sz w:val="28"/>
          <w:szCs w:val="28"/>
        </w:rPr>
        <w:t>их</w:t>
      </w:r>
      <w:r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335B6B" w:rsidRPr="0031490F">
        <w:rPr>
          <w:rFonts w:ascii="Times New Roman" w:hAnsi="Times New Roman" w:cs="Times New Roman"/>
          <w:sz w:val="28"/>
          <w:szCs w:val="28"/>
        </w:rPr>
        <w:t>показателей</w:t>
      </w:r>
      <w:r w:rsidR="00E25303">
        <w:rPr>
          <w:rFonts w:ascii="Times New Roman" w:hAnsi="Times New Roman" w:cs="Times New Roman"/>
          <w:sz w:val="28"/>
          <w:szCs w:val="28"/>
        </w:rPr>
        <w:t>.</w:t>
      </w:r>
    </w:p>
    <w:p w:rsidR="00AE405B" w:rsidRDefault="00971134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</w:t>
      </w:r>
      <w:r w:rsidR="00442862">
        <w:rPr>
          <w:rFonts w:ascii="Times New Roman" w:hAnsi="Times New Roman" w:cs="Times New Roman"/>
          <w:sz w:val="28"/>
          <w:szCs w:val="28"/>
        </w:rPr>
        <w:t xml:space="preserve">     </w:t>
      </w:r>
      <w:r w:rsidR="00AE405B">
        <w:rPr>
          <w:rFonts w:ascii="Times New Roman" w:hAnsi="Times New Roman" w:cs="Times New Roman"/>
          <w:sz w:val="28"/>
          <w:szCs w:val="28"/>
        </w:rPr>
        <w:t>Демографическая ситуация п</w:t>
      </w:r>
      <w:r w:rsidRPr="0031490F">
        <w:rPr>
          <w:rFonts w:ascii="Times New Roman" w:hAnsi="Times New Roman" w:cs="Times New Roman"/>
          <w:sz w:val="28"/>
          <w:szCs w:val="28"/>
        </w:rPr>
        <w:t>о состоянию на 01.01.202</w:t>
      </w:r>
      <w:r w:rsidR="00AE405B">
        <w:rPr>
          <w:rFonts w:ascii="Times New Roman" w:hAnsi="Times New Roman" w:cs="Times New Roman"/>
          <w:sz w:val="28"/>
          <w:szCs w:val="28"/>
        </w:rPr>
        <w:t>2</w:t>
      </w:r>
      <w:r w:rsidRPr="003149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405B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971134" w:rsidRPr="0031490F" w:rsidRDefault="00AE405B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134" w:rsidRPr="0031490F">
        <w:rPr>
          <w:rFonts w:ascii="Times New Roman" w:hAnsi="Times New Roman" w:cs="Times New Roman"/>
          <w:sz w:val="28"/>
          <w:szCs w:val="28"/>
        </w:rPr>
        <w:t>общая численность населения составляет 5</w:t>
      </w:r>
      <w:r>
        <w:rPr>
          <w:rFonts w:ascii="Times New Roman" w:hAnsi="Times New Roman" w:cs="Times New Roman"/>
          <w:sz w:val="28"/>
          <w:szCs w:val="28"/>
        </w:rPr>
        <w:t>43</w:t>
      </w:r>
      <w:r w:rsidR="00971134" w:rsidRPr="003149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2862">
        <w:rPr>
          <w:rFonts w:ascii="Times New Roman" w:hAnsi="Times New Roman" w:cs="Times New Roman"/>
          <w:sz w:val="28"/>
          <w:szCs w:val="28"/>
        </w:rPr>
        <w:t>а</w:t>
      </w:r>
      <w:r w:rsidR="00971134" w:rsidRPr="0031490F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971134" w:rsidRPr="0031490F" w:rsidRDefault="00971134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- с. Борщевские Пески -  </w:t>
      </w:r>
      <w:r w:rsidR="00AE405B">
        <w:rPr>
          <w:rFonts w:ascii="Times New Roman" w:hAnsi="Times New Roman" w:cs="Times New Roman"/>
          <w:sz w:val="28"/>
          <w:szCs w:val="28"/>
        </w:rPr>
        <w:t>506</w:t>
      </w:r>
      <w:r w:rsidRPr="0031490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71134" w:rsidRPr="0031490F" w:rsidRDefault="00971134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4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49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490F">
        <w:rPr>
          <w:rFonts w:ascii="Times New Roman" w:hAnsi="Times New Roman" w:cs="Times New Roman"/>
          <w:sz w:val="28"/>
          <w:szCs w:val="28"/>
        </w:rPr>
        <w:t>Малые</w:t>
      </w:r>
      <w:proofErr w:type="gramEnd"/>
      <w:r w:rsidRPr="0031490F">
        <w:rPr>
          <w:rFonts w:ascii="Times New Roman" w:hAnsi="Times New Roman" w:cs="Times New Roman"/>
          <w:sz w:val="28"/>
          <w:szCs w:val="28"/>
        </w:rPr>
        <w:t xml:space="preserve"> Ясырки –</w:t>
      </w:r>
      <w:r w:rsidR="00AE405B">
        <w:rPr>
          <w:rFonts w:ascii="Times New Roman" w:hAnsi="Times New Roman" w:cs="Times New Roman"/>
          <w:sz w:val="28"/>
          <w:szCs w:val="28"/>
        </w:rPr>
        <w:t>37</w:t>
      </w:r>
      <w:r w:rsidRPr="0031490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71134" w:rsidRPr="0031490F" w:rsidRDefault="00010727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134" w:rsidRPr="0031490F">
        <w:rPr>
          <w:rFonts w:ascii="Times New Roman" w:hAnsi="Times New Roman" w:cs="Times New Roman"/>
          <w:sz w:val="28"/>
          <w:szCs w:val="28"/>
        </w:rPr>
        <w:t>Из общей численности населения</w:t>
      </w:r>
      <w:r w:rsidR="00026854" w:rsidRPr="0031490F">
        <w:rPr>
          <w:rFonts w:ascii="Times New Roman" w:hAnsi="Times New Roman" w:cs="Times New Roman"/>
          <w:sz w:val="28"/>
          <w:szCs w:val="28"/>
        </w:rPr>
        <w:t xml:space="preserve"> в 202</w:t>
      </w:r>
      <w:r w:rsidR="00AE405B">
        <w:rPr>
          <w:rFonts w:ascii="Times New Roman" w:hAnsi="Times New Roman" w:cs="Times New Roman"/>
          <w:sz w:val="28"/>
          <w:szCs w:val="28"/>
        </w:rPr>
        <w:t>1</w:t>
      </w:r>
      <w:r w:rsidR="00026854" w:rsidRPr="0031490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1134" w:rsidRPr="0031490F">
        <w:rPr>
          <w:rFonts w:ascii="Times New Roman" w:hAnsi="Times New Roman" w:cs="Times New Roman"/>
          <w:sz w:val="28"/>
          <w:szCs w:val="28"/>
        </w:rPr>
        <w:t>:</w:t>
      </w:r>
    </w:p>
    <w:p w:rsidR="00971134" w:rsidRPr="0031490F" w:rsidRDefault="00971134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>- родилось – 5;</w:t>
      </w:r>
    </w:p>
    <w:p w:rsidR="00971134" w:rsidRPr="0031490F" w:rsidRDefault="00971134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>- умерло – 1</w:t>
      </w:r>
      <w:r w:rsidR="00AE405B">
        <w:rPr>
          <w:rFonts w:ascii="Times New Roman" w:hAnsi="Times New Roman" w:cs="Times New Roman"/>
          <w:sz w:val="28"/>
          <w:szCs w:val="28"/>
        </w:rPr>
        <w:t>3</w:t>
      </w:r>
      <w:r w:rsidRPr="0031490F">
        <w:rPr>
          <w:rFonts w:ascii="Times New Roman" w:hAnsi="Times New Roman" w:cs="Times New Roman"/>
          <w:sz w:val="28"/>
          <w:szCs w:val="28"/>
        </w:rPr>
        <w:t xml:space="preserve"> жителей.</w:t>
      </w:r>
    </w:p>
    <w:p w:rsidR="00442862" w:rsidRDefault="0031490F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2862">
        <w:rPr>
          <w:rFonts w:ascii="Times New Roman" w:hAnsi="Times New Roman" w:cs="Times New Roman"/>
          <w:sz w:val="28"/>
          <w:szCs w:val="28"/>
        </w:rPr>
        <w:t xml:space="preserve">  </w:t>
      </w:r>
      <w:r w:rsidR="00971134" w:rsidRPr="0031490F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971134" w:rsidRPr="0031490F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71134" w:rsidRPr="0031490F">
        <w:rPr>
          <w:rFonts w:ascii="Times New Roman" w:hAnsi="Times New Roman" w:cs="Times New Roman"/>
          <w:sz w:val="28"/>
          <w:szCs w:val="28"/>
        </w:rPr>
        <w:t xml:space="preserve"> учета в домовладениях обоих населенных пунктов фактически проживает 390 человек</w:t>
      </w:r>
      <w:r w:rsidR="00442862">
        <w:rPr>
          <w:rFonts w:ascii="Times New Roman" w:hAnsi="Times New Roman" w:cs="Times New Roman"/>
          <w:sz w:val="28"/>
          <w:szCs w:val="28"/>
        </w:rPr>
        <w:t>.</w:t>
      </w:r>
    </w:p>
    <w:p w:rsidR="00CB31A3" w:rsidRPr="0031490F" w:rsidRDefault="0031490F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8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31A3" w:rsidRPr="0031490F">
        <w:rPr>
          <w:rFonts w:ascii="Times New Roman" w:hAnsi="Times New Roman" w:cs="Times New Roman"/>
          <w:sz w:val="28"/>
          <w:szCs w:val="28"/>
        </w:rPr>
        <w:t xml:space="preserve">Производственную деятельность на территории сельского поселения осуществляют два сельскохозяйственных предприятия: Эртильский филиал ООО «АК Воронеж» </w:t>
      </w:r>
      <w:proofErr w:type="gramStart"/>
      <w:r w:rsidR="00CB31A3" w:rsidRPr="0031490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CB31A3" w:rsidRPr="0031490F">
        <w:rPr>
          <w:rFonts w:ascii="Times New Roman" w:hAnsi="Times New Roman" w:cs="Times New Roman"/>
          <w:sz w:val="28"/>
          <w:szCs w:val="28"/>
        </w:rPr>
        <w:t xml:space="preserve"> «Агролидер». </w:t>
      </w:r>
    </w:p>
    <w:p w:rsidR="008720B1" w:rsidRPr="0031490F" w:rsidRDefault="0031490F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28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0B1" w:rsidRPr="0031490F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работают: </w:t>
      </w:r>
      <w:proofErr w:type="spellStart"/>
      <w:r w:rsidR="008720B1" w:rsidRPr="0031490F">
        <w:rPr>
          <w:rFonts w:ascii="Times New Roman" w:hAnsi="Times New Roman" w:cs="Times New Roman"/>
          <w:sz w:val="28"/>
          <w:szCs w:val="28"/>
        </w:rPr>
        <w:t>Борщево-П</w:t>
      </w:r>
      <w:r w:rsidR="004F3ED2">
        <w:rPr>
          <w:rFonts w:ascii="Times New Roman" w:hAnsi="Times New Roman" w:cs="Times New Roman"/>
          <w:sz w:val="28"/>
          <w:szCs w:val="28"/>
        </w:rPr>
        <w:t>е</w:t>
      </w:r>
      <w:r w:rsidR="008720B1" w:rsidRPr="0031490F">
        <w:rPr>
          <w:rFonts w:ascii="Times New Roman" w:hAnsi="Times New Roman" w:cs="Times New Roman"/>
          <w:sz w:val="28"/>
          <w:szCs w:val="28"/>
        </w:rPr>
        <w:t>сковская</w:t>
      </w:r>
      <w:proofErr w:type="spellEnd"/>
      <w:r w:rsidR="008720B1" w:rsidRPr="0031490F">
        <w:rPr>
          <w:rFonts w:ascii="Times New Roman" w:hAnsi="Times New Roman" w:cs="Times New Roman"/>
          <w:sz w:val="28"/>
          <w:szCs w:val="28"/>
        </w:rPr>
        <w:t xml:space="preserve"> школа, фельдшерско-акушерский пункт, сельская библиотека, сельский дом культуры, почтовое отделение, два магазина. </w:t>
      </w:r>
      <w:r w:rsidR="00E4284A" w:rsidRPr="0031490F">
        <w:rPr>
          <w:rFonts w:ascii="Times New Roman" w:hAnsi="Times New Roman" w:cs="Times New Roman"/>
          <w:sz w:val="28"/>
          <w:szCs w:val="28"/>
        </w:rPr>
        <w:t>Социальную поддержку пожилым жителям оказывает социальный работник Управления социальной защиты населения Эртильского района.</w:t>
      </w:r>
    </w:p>
    <w:p w:rsidR="009F578B" w:rsidRPr="0031490F" w:rsidRDefault="009F578B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15556" w:rsidRPr="0031490F">
        <w:rPr>
          <w:rFonts w:ascii="Times New Roman" w:hAnsi="Times New Roman" w:cs="Times New Roman"/>
          <w:sz w:val="28"/>
          <w:szCs w:val="28"/>
        </w:rPr>
        <w:t xml:space="preserve">  </w:t>
      </w:r>
      <w:r w:rsidR="00442862">
        <w:rPr>
          <w:rFonts w:ascii="Times New Roman" w:hAnsi="Times New Roman" w:cs="Times New Roman"/>
          <w:sz w:val="28"/>
          <w:szCs w:val="28"/>
        </w:rPr>
        <w:t xml:space="preserve"> </w:t>
      </w:r>
      <w:r w:rsidRPr="0031490F">
        <w:rPr>
          <w:rFonts w:ascii="Times New Roman" w:hAnsi="Times New Roman" w:cs="Times New Roman"/>
          <w:sz w:val="28"/>
          <w:szCs w:val="28"/>
        </w:rPr>
        <w:t xml:space="preserve"> Доходы бюджета сельского поселения в 202</w:t>
      </w:r>
      <w:r w:rsidR="00AE405B">
        <w:rPr>
          <w:rFonts w:ascii="Times New Roman" w:hAnsi="Times New Roman" w:cs="Times New Roman"/>
          <w:sz w:val="28"/>
          <w:szCs w:val="28"/>
        </w:rPr>
        <w:t>1</w:t>
      </w:r>
      <w:r w:rsidRPr="0031490F">
        <w:rPr>
          <w:rFonts w:ascii="Times New Roman" w:hAnsi="Times New Roman" w:cs="Times New Roman"/>
          <w:sz w:val="28"/>
          <w:szCs w:val="28"/>
        </w:rPr>
        <w:t xml:space="preserve"> году составили  </w:t>
      </w:r>
      <w:r w:rsidR="00061B14">
        <w:rPr>
          <w:rFonts w:ascii="Times New Roman" w:hAnsi="Times New Roman" w:cs="Times New Roman"/>
          <w:sz w:val="28"/>
          <w:szCs w:val="28"/>
        </w:rPr>
        <w:t>4814,2</w:t>
      </w:r>
      <w:r w:rsidRPr="0031490F">
        <w:rPr>
          <w:rFonts w:ascii="Times New Roman" w:hAnsi="Times New Roman" w:cs="Times New Roman"/>
          <w:sz w:val="28"/>
          <w:szCs w:val="28"/>
        </w:rPr>
        <w:t xml:space="preserve">  тыс. руб., из них:</w:t>
      </w:r>
    </w:p>
    <w:p w:rsidR="00415556" w:rsidRPr="0031490F" w:rsidRDefault="009F578B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   </w:t>
      </w:r>
      <w:r w:rsidR="00415556" w:rsidRPr="0031490F">
        <w:rPr>
          <w:rFonts w:ascii="Times New Roman" w:hAnsi="Times New Roman" w:cs="Times New Roman"/>
          <w:sz w:val="28"/>
          <w:szCs w:val="28"/>
        </w:rPr>
        <w:t>-</w:t>
      </w:r>
      <w:r w:rsidRPr="0031490F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</w:t>
      </w:r>
      <w:r w:rsidR="00415556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061B14">
        <w:rPr>
          <w:rFonts w:ascii="Times New Roman" w:hAnsi="Times New Roman" w:cs="Times New Roman"/>
          <w:sz w:val="28"/>
          <w:szCs w:val="28"/>
        </w:rPr>
        <w:t>–</w:t>
      </w:r>
      <w:r w:rsidR="00415556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061B14">
        <w:rPr>
          <w:rFonts w:ascii="Times New Roman" w:hAnsi="Times New Roman" w:cs="Times New Roman"/>
          <w:sz w:val="28"/>
          <w:szCs w:val="28"/>
        </w:rPr>
        <w:t>1090,6</w:t>
      </w:r>
      <w:r w:rsidRPr="0031490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14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490F">
        <w:rPr>
          <w:rFonts w:ascii="Times New Roman" w:hAnsi="Times New Roman" w:cs="Times New Roman"/>
          <w:sz w:val="28"/>
          <w:szCs w:val="28"/>
        </w:rPr>
        <w:t>ублей;</w:t>
      </w:r>
    </w:p>
    <w:p w:rsidR="00415556" w:rsidRPr="0031490F" w:rsidRDefault="00415556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   -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безвозмездные поступления    из  федерального  бюджета   – </w:t>
      </w:r>
      <w:r w:rsidR="00061B14">
        <w:rPr>
          <w:rFonts w:ascii="Times New Roman" w:hAnsi="Times New Roman" w:cs="Times New Roman"/>
          <w:sz w:val="28"/>
          <w:szCs w:val="28"/>
        </w:rPr>
        <w:t>90</w:t>
      </w:r>
      <w:r w:rsidR="009F578B" w:rsidRPr="0031490F">
        <w:rPr>
          <w:rFonts w:ascii="Times New Roman" w:hAnsi="Times New Roman" w:cs="Times New Roman"/>
          <w:sz w:val="28"/>
          <w:szCs w:val="28"/>
        </w:rPr>
        <w:t>,</w:t>
      </w:r>
      <w:r w:rsidR="00061B14">
        <w:rPr>
          <w:rFonts w:ascii="Times New Roman" w:hAnsi="Times New Roman" w:cs="Times New Roman"/>
          <w:sz w:val="28"/>
          <w:szCs w:val="28"/>
        </w:rPr>
        <w:t>6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9F578B" w:rsidRPr="00314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78B" w:rsidRPr="0031490F">
        <w:rPr>
          <w:rFonts w:ascii="Times New Roman" w:hAnsi="Times New Roman" w:cs="Times New Roman"/>
          <w:sz w:val="28"/>
          <w:szCs w:val="28"/>
        </w:rPr>
        <w:t xml:space="preserve">уб.;                      </w:t>
      </w:r>
    </w:p>
    <w:p w:rsidR="009F578B" w:rsidRPr="0031490F" w:rsidRDefault="00415556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   -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из областного бюджета -</w:t>
      </w:r>
      <w:r w:rsidR="00061B14">
        <w:rPr>
          <w:rFonts w:ascii="Times New Roman" w:hAnsi="Times New Roman" w:cs="Times New Roman"/>
          <w:sz w:val="28"/>
          <w:szCs w:val="28"/>
        </w:rPr>
        <w:t>1</w:t>
      </w:r>
      <w:r w:rsidR="00A96CF2">
        <w:rPr>
          <w:rFonts w:ascii="Times New Roman" w:hAnsi="Times New Roman" w:cs="Times New Roman"/>
          <w:sz w:val="28"/>
          <w:szCs w:val="28"/>
        </w:rPr>
        <w:t>816</w:t>
      </w:r>
      <w:r w:rsidR="00061B14">
        <w:rPr>
          <w:rFonts w:ascii="Times New Roman" w:hAnsi="Times New Roman" w:cs="Times New Roman"/>
          <w:sz w:val="28"/>
          <w:szCs w:val="28"/>
        </w:rPr>
        <w:t>,</w:t>
      </w:r>
      <w:r w:rsidR="00A96CF2">
        <w:rPr>
          <w:rFonts w:ascii="Times New Roman" w:hAnsi="Times New Roman" w:cs="Times New Roman"/>
          <w:sz w:val="28"/>
          <w:szCs w:val="28"/>
        </w:rPr>
        <w:t>6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578B" w:rsidRPr="00314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78B" w:rsidRPr="0031490F">
        <w:rPr>
          <w:rFonts w:ascii="Times New Roman" w:hAnsi="Times New Roman" w:cs="Times New Roman"/>
          <w:sz w:val="28"/>
          <w:szCs w:val="28"/>
        </w:rPr>
        <w:t>уб.;</w:t>
      </w:r>
    </w:p>
    <w:p w:rsidR="009F578B" w:rsidRPr="0031490F" w:rsidRDefault="009F578B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</w:t>
      </w:r>
      <w:r w:rsidR="00415556" w:rsidRPr="0031490F">
        <w:rPr>
          <w:rFonts w:ascii="Times New Roman" w:hAnsi="Times New Roman" w:cs="Times New Roman"/>
          <w:sz w:val="28"/>
          <w:szCs w:val="28"/>
        </w:rPr>
        <w:t xml:space="preserve">     - </w:t>
      </w:r>
      <w:r w:rsidRPr="0031490F">
        <w:rPr>
          <w:rFonts w:ascii="Times New Roman" w:hAnsi="Times New Roman" w:cs="Times New Roman"/>
          <w:sz w:val="28"/>
          <w:szCs w:val="28"/>
        </w:rPr>
        <w:t xml:space="preserve">из районного бюджета – </w:t>
      </w:r>
      <w:r w:rsidR="00061B14">
        <w:rPr>
          <w:rFonts w:ascii="Times New Roman" w:hAnsi="Times New Roman" w:cs="Times New Roman"/>
          <w:sz w:val="28"/>
          <w:szCs w:val="28"/>
        </w:rPr>
        <w:t>1816,4</w:t>
      </w:r>
      <w:r w:rsidR="00061B14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Pr="003149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14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490F">
        <w:rPr>
          <w:rFonts w:ascii="Times New Roman" w:hAnsi="Times New Roman" w:cs="Times New Roman"/>
          <w:sz w:val="28"/>
          <w:szCs w:val="28"/>
        </w:rPr>
        <w:t>ублей.</w:t>
      </w:r>
    </w:p>
    <w:p w:rsidR="009F578B" w:rsidRPr="0031490F" w:rsidRDefault="009F578B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</w:t>
      </w:r>
      <w:r w:rsidR="00415556" w:rsidRPr="0031490F">
        <w:rPr>
          <w:rFonts w:ascii="Times New Roman" w:hAnsi="Times New Roman" w:cs="Times New Roman"/>
          <w:sz w:val="28"/>
          <w:szCs w:val="28"/>
        </w:rPr>
        <w:t xml:space="preserve">  </w:t>
      </w:r>
      <w:r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442862">
        <w:rPr>
          <w:rFonts w:ascii="Times New Roman" w:hAnsi="Times New Roman" w:cs="Times New Roman"/>
          <w:sz w:val="28"/>
          <w:szCs w:val="28"/>
        </w:rPr>
        <w:t xml:space="preserve"> </w:t>
      </w:r>
      <w:r w:rsidRPr="0031490F">
        <w:rPr>
          <w:rFonts w:ascii="Times New Roman" w:hAnsi="Times New Roman" w:cs="Times New Roman"/>
          <w:sz w:val="28"/>
          <w:szCs w:val="28"/>
        </w:rPr>
        <w:t>Расходы</w:t>
      </w:r>
      <w:r w:rsidR="00E4284A" w:rsidRPr="0031490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1490F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A96CF2">
        <w:rPr>
          <w:rFonts w:ascii="Times New Roman" w:hAnsi="Times New Roman" w:cs="Times New Roman"/>
          <w:sz w:val="28"/>
          <w:szCs w:val="28"/>
        </w:rPr>
        <w:t>1</w:t>
      </w:r>
      <w:r w:rsidRPr="0031490F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A96CF2">
        <w:rPr>
          <w:rFonts w:ascii="Times New Roman" w:hAnsi="Times New Roman" w:cs="Times New Roman"/>
          <w:sz w:val="28"/>
          <w:szCs w:val="28"/>
        </w:rPr>
        <w:t>4851,8</w:t>
      </w:r>
      <w:r w:rsidRPr="0031490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15556" w:rsidRPr="0031490F">
        <w:rPr>
          <w:rFonts w:ascii="Times New Roman" w:hAnsi="Times New Roman" w:cs="Times New Roman"/>
          <w:sz w:val="28"/>
          <w:szCs w:val="28"/>
        </w:rPr>
        <w:t>из них</w:t>
      </w:r>
      <w:r w:rsidRPr="0031490F">
        <w:rPr>
          <w:rFonts w:ascii="Times New Roman" w:hAnsi="Times New Roman" w:cs="Times New Roman"/>
          <w:sz w:val="28"/>
          <w:szCs w:val="28"/>
        </w:rPr>
        <w:t>:</w:t>
      </w:r>
    </w:p>
    <w:p w:rsidR="009F578B" w:rsidRPr="0031490F" w:rsidRDefault="00415556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F578B" w:rsidRPr="0031490F">
        <w:rPr>
          <w:rFonts w:ascii="Times New Roman" w:hAnsi="Times New Roman" w:cs="Times New Roman"/>
          <w:sz w:val="28"/>
          <w:szCs w:val="28"/>
        </w:rPr>
        <w:t>- на ремонт и сохранность автомобильных дорог  местного значения в границах населенного пункта в сумме -</w:t>
      </w:r>
      <w:r w:rsidR="00A96CF2">
        <w:rPr>
          <w:rFonts w:ascii="Times New Roman" w:hAnsi="Times New Roman" w:cs="Times New Roman"/>
          <w:sz w:val="28"/>
          <w:szCs w:val="28"/>
        </w:rPr>
        <w:t>1816,2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578B" w:rsidRPr="00314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78B" w:rsidRPr="0031490F">
        <w:rPr>
          <w:rFonts w:ascii="Times New Roman" w:hAnsi="Times New Roman" w:cs="Times New Roman"/>
          <w:sz w:val="28"/>
          <w:szCs w:val="28"/>
        </w:rPr>
        <w:t>ублей;</w:t>
      </w:r>
    </w:p>
    <w:p w:rsidR="009F578B" w:rsidRPr="0031490F" w:rsidRDefault="00415556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F578B" w:rsidRPr="0031490F">
        <w:rPr>
          <w:rFonts w:ascii="Times New Roman" w:hAnsi="Times New Roman" w:cs="Times New Roman"/>
          <w:sz w:val="28"/>
          <w:szCs w:val="28"/>
        </w:rPr>
        <w:t>-</w:t>
      </w:r>
      <w:r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9F578B" w:rsidRPr="0031490F">
        <w:rPr>
          <w:rFonts w:ascii="Times New Roman" w:hAnsi="Times New Roman" w:cs="Times New Roman"/>
          <w:sz w:val="28"/>
          <w:szCs w:val="28"/>
        </w:rPr>
        <w:t>на организацию освещения улиц</w:t>
      </w:r>
      <w:r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– </w:t>
      </w:r>
      <w:r w:rsidR="00256C86">
        <w:rPr>
          <w:rFonts w:ascii="Times New Roman" w:hAnsi="Times New Roman" w:cs="Times New Roman"/>
          <w:sz w:val="28"/>
          <w:szCs w:val="28"/>
        </w:rPr>
        <w:t>77,3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578B" w:rsidRPr="00314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78B" w:rsidRPr="0031490F">
        <w:rPr>
          <w:rFonts w:ascii="Times New Roman" w:hAnsi="Times New Roman" w:cs="Times New Roman"/>
          <w:sz w:val="28"/>
          <w:szCs w:val="28"/>
        </w:rPr>
        <w:t xml:space="preserve">ублей, </w:t>
      </w:r>
    </w:p>
    <w:p w:rsidR="009F578B" w:rsidRPr="0031490F" w:rsidRDefault="00415556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- </w:t>
      </w:r>
      <w:r w:rsidRPr="0031490F">
        <w:rPr>
          <w:rFonts w:ascii="Times New Roman" w:hAnsi="Times New Roman" w:cs="Times New Roman"/>
          <w:sz w:val="28"/>
          <w:szCs w:val="28"/>
        </w:rPr>
        <w:t xml:space="preserve">на создание условий для организации досуга и обеспечение жителей поселения услугами организаций культуры </w:t>
      </w:r>
      <w:r w:rsidR="009F578B" w:rsidRPr="0031490F">
        <w:rPr>
          <w:rFonts w:ascii="Times New Roman" w:hAnsi="Times New Roman" w:cs="Times New Roman"/>
          <w:sz w:val="28"/>
          <w:szCs w:val="28"/>
        </w:rPr>
        <w:t>– 3</w:t>
      </w:r>
      <w:r w:rsidR="00256C86">
        <w:rPr>
          <w:rFonts w:ascii="Times New Roman" w:hAnsi="Times New Roman" w:cs="Times New Roman"/>
          <w:sz w:val="28"/>
          <w:szCs w:val="28"/>
        </w:rPr>
        <w:t>79</w:t>
      </w:r>
      <w:r w:rsidR="009F578B" w:rsidRPr="0031490F">
        <w:rPr>
          <w:rFonts w:ascii="Times New Roman" w:hAnsi="Times New Roman" w:cs="Times New Roman"/>
          <w:sz w:val="28"/>
          <w:szCs w:val="28"/>
        </w:rPr>
        <w:t>,</w:t>
      </w:r>
      <w:r w:rsidR="00256C86">
        <w:rPr>
          <w:rFonts w:ascii="Times New Roman" w:hAnsi="Times New Roman" w:cs="Times New Roman"/>
          <w:sz w:val="28"/>
          <w:szCs w:val="28"/>
        </w:rPr>
        <w:t>6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578B" w:rsidRPr="00314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78B" w:rsidRPr="0031490F">
        <w:rPr>
          <w:rFonts w:ascii="Times New Roman" w:hAnsi="Times New Roman" w:cs="Times New Roman"/>
          <w:sz w:val="28"/>
          <w:szCs w:val="28"/>
        </w:rPr>
        <w:t>ублей;</w:t>
      </w:r>
    </w:p>
    <w:p w:rsidR="009F578B" w:rsidRPr="0031490F" w:rsidRDefault="00415556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- на обеспечение социальной поддержки отдельных категорий граждан в сумме </w:t>
      </w:r>
      <w:r w:rsidR="00FF6116">
        <w:rPr>
          <w:rFonts w:ascii="Times New Roman" w:hAnsi="Times New Roman" w:cs="Times New Roman"/>
          <w:sz w:val="28"/>
          <w:szCs w:val="28"/>
        </w:rPr>
        <w:t>78,5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578B" w:rsidRPr="00314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78B" w:rsidRPr="0031490F">
        <w:rPr>
          <w:rFonts w:ascii="Times New Roman" w:hAnsi="Times New Roman" w:cs="Times New Roman"/>
          <w:sz w:val="28"/>
          <w:szCs w:val="28"/>
        </w:rPr>
        <w:t>ублей;</w:t>
      </w:r>
    </w:p>
    <w:p w:rsidR="009F578B" w:rsidRPr="0031490F" w:rsidRDefault="00415556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- на финансовое обеспечение деятельности администрации </w:t>
      </w:r>
      <w:r w:rsidRPr="003149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F578B" w:rsidRPr="0031490F">
        <w:rPr>
          <w:rFonts w:ascii="Times New Roman" w:hAnsi="Times New Roman" w:cs="Times New Roman"/>
          <w:sz w:val="28"/>
          <w:szCs w:val="28"/>
        </w:rPr>
        <w:t>в сумме -</w:t>
      </w:r>
      <w:r w:rsidR="00FF6116">
        <w:rPr>
          <w:rFonts w:ascii="Times New Roman" w:hAnsi="Times New Roman" w:cs="Times New Roman"/>
          <w:sz w:val="28"/>
          <w:szCs w:val="28"/>
        </w:rPr>
        <w:t>2253,2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578B" w:rsidRPr="00314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78B" w:rsidRPr="0031490F">
        <w:rPr>
          <w:rFonts w:ascii="Times New Roman" w:hAnsi="Times New Roman" w:cs="Times New Roman"/>
          <w:sz w:val="28"/>
          <w:szCs w:val="28"/>
        </w:rPr>
        <w:t>ублей;</w:t>
      </w:r>
    </w:p>
    <w:p w:rsidR="009F578B" w:rsidRPr="0031490F" w:rsidRDefault="00415556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- на исполнение отдельных государственных полномочий по </w:t>
      </w:r>
      <w:r w:rsidR="00686B44" w:rsidRPr="0031490F">
        <w:rPr>
          <w:rFonts w:ascii="Times New Roman" w:hAnsi="Times New Roman" w:cs="Times New Roman"/>
          <w:sz w:val="28"/>
          <w:szCs w:val="28"/>
        </w:rPr>
        <w:t>организации и осуществления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воинского учета и бронирования граждан - </w:t>
      </w:r>
      <w:r w:rsidR="00FF6116">
        <w:rPr>
          <w:rFonts w:ascii="Times New Roman" w:hAnsi="Times New Roman" w:cs="Times New Roman"/>
          <w:sz w:val="28"/>
          <w:szCs w:val="28"/>
        </w:rPr>
        <w:t>90</w:t>
      </w:r>
      <w:r w:rsidR="009F578B" w:rsidRPr="0031490F">
        <w:rPr>
          <w:rFonts w:ascii="Times New Roman" w:hAnsi="Times New Roman" w:cs="Times New Roman"/>
          <w:sz w:val="28"/>
          <w:szCs w:val="28"/>
        </w:rPr>
        <w:t>,</w:t>
      </w:r>
      <w:r w:rsidR="00FF6116">
        <w:rPr>
          <w:rFonts w:ascii="Times New Roman" w:hAnsi="Times New Roman" w:cs="Times New Roman"/>
          <w:sz w:val="28"/>
          <w:szCs w:val="28"/>
        </w:rPr>
        <w:t>6</w:t>
      </w:r>
      <w:r w:rsidR="009F578B" w:rsidRPr="0031490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578B" w:rsidRPr="003149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78B" w:rsidRPr="0031490F">
        <w:rPr>
          <w:rFonts w:ascii="Times New Roman" w:hAnsi="Times New Roman" w:cs="Times New Roman"/>
          <w:sz w:val="28"/>
          <w:szCs w:val="28"/>
        </w:rPr>
        <w:t>ублей.</w:t>
      </w:r>
    </w:p>
    <w:p w:rsidR="00F10368" w:rsidRPr="0031490F" w:rsidRDefault="00AD0267" w:rsidP="003149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  </w:t>
      </w:r>
      <w:r w:rsidR="00442862">
        <w:rPr>
          <w:rFonts w:ascii="Times New Roman" w:hAnsi="Times New Roman" w:cs="Times New Roman"/>
          <w:sz w:val="28"/>
          <w:szCs w:val="28"/>
        </w:rPr>
        <w:t xml:space="preserve">  </w:t>
      </w:r>
      <w:r w:rsidR="005B12FD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2B24D5" w:rsidRPr="0031490F">
        <w:rPr>
          <w:rFonts w:ascii="Times New Roman" w:hAnsi="Times New Roman" w:cs="Times New Roman"/>
          <w:sz w:val="28"/>
          <w:szCs w:val="28"/>
        </w:rPr>
        <w:t xml:space="preserve">было организовано и </w:t>
      </w:r>
      <w:r w:rsidR="00645F98" w:rsidRPr="0031490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97A07">
        <w:rPr>
          <w:rFonts w:ascii="Times New Roman" w:hAnsi="Times New Roman" w:cs="Times New Roman"/>
          <w:sz w:val="28"/>
          <w:szCs w:val="28"/>
        </w:rPr>
        <w:t xml:space="preserve">7 </w:t>
      </w:r>
      <w:r w:rsidR="003229A7" w:rsidRPr="0031490F">
        <w:rPr>
          <w:rFonts w:ascii="Times New Roman" w:hAnsi="Times New Roman" w:cs="Times New Roman"/>
          <w:sz w:val="28"/>
          <w:szCs w:val="28"/>
        </w:rPr>
        <w:t>заседаний</w:t>
      </w:r>
      <w:r w:rsidR="00C348E1" w:rsidRPr="0031490F">
        <w:rPr>
          <w:rFonts w:ascii="Times New Roman" w:hAnsi="Times New Roman" w:cs="Times New Roman"/>
          <w:sz w:val="28"/>
          <w:szCs w:val="28"/>
        </w:rPr>
        <w:t xml:space="preserve"> сессий</w:t>
      </w:r>
      <w:r w:rsidR="002B24D5" w:rsidRPr="0031490F">
        <w:rPr>
          <w:rFonts w:ascii="Times New Roman" w:hAnsi="Times New Roman" w:cs="Times New Roman"/>
          <w:sz w:val="28"/>
          <w:szCs w:val="28"/>
        </w:rPr>
        <w:t>,</w:t>
      </w:r>
      <w:r w:rsidR="003229A7" w:rsidRPr="0031490F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C348E1" w:rsidRPr="0031490F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="00C348E1" w:rsidRPr="0031490F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4C3E86" w:rsidRPr="0031490F">
        <w:rPr>
          <w:rFonts w:ascii="Times New Roman" w:hAnsi="Times New Roman" w:cs="Times New Roman"/>
          <w:sz w:val="28"/>
          <w:szCs w:val="28"/>
        </w:rPr>
        <w:t>3</w:t>
      </w:r>
      <w:r w:rsidR="00686B44" w:rsidRPr="0031490F">
        <w:rPr>
          <w:rFonts w:ascii="Times New Roman" w:hAnsi="Times New Roman" w:cs="Times New Roman"/>
          <w:sz w:val="28"/>
          <w:szCs w:val="28"/>
        </w:rPr>
        <w:t>3</w:t>
      </w:r>
      <w:r w:rsidR="00C348E1" w:rsidRPr="0031490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24EEC" w:rsidRPr="0031490F">
        <w:rPr>
          <w:rFonts w:ascii="Times New Roman" w:hAnsi="Times New Roman" w:cs="Times New Roman"/>
          <w:sz w:val="28"/>
          <w:szCs w:val="28"/>
        </w:rPr>
        <w:t>а</w:t>
      </w:r>
      <w:r w:rsidR="00C348E1" w:rsidRPr="0031490F">
        <w:rPr>
          <w:rFonts w:ascii="Times New Roman" w:hAnsi="Times New Roman" w:cs="Times New Roman"/>
          <w:sz w:val="28"/>
          <w:szCs w:val="28"/>
        </w:rPr>
        <w:t xml:space="preserve"> по каждому из которых принято</w:t>
      </w:r>
      <w:proofErr w:type="gramEnd"/>
      <w:r w:rsidR="004A30C4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887C8D"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="004A30C4" w:rsidRPr="0031490F">
        <w:rPr>
          <w:rFonts w:ascii="Times New Roman" w:hAnsi="Times New Roman" w:cs="Times New Roman"/>
          <w:sz w:val="28"/>
          <w:szCs w:val="28"/>
        </w:rPr>
        <w:t>решени</w:t>
      </w:r>
      <w:r w:rsidR="00C348E1" w:rsidRPr="0031490F">
        <w:rPr>
          <w:rFonts w:ascii="Times New Roman" w:hAnsi="Times New Roman" w:cs="Times New Roman"/>
          <w:sz w:val="28"/>
          <w:szCs w:val="28"/>
        </w:rPr>
        <w:t>е</w:t>
      </w:r>
      <w:r w:rsidR="004A30C4" w:rsidRPr="00314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862" w:rsidRDefault="00503653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 </w:t>
      </w:r>
      <w:r w:rsidR="004428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B12FD">
        <w:rPr>
          <w:rFonts w:ascii="Times New Roman" w:hAnsi="Times New Roman" w:cs="Times New Roman"/>
          <w:sz w:val="28"/>
          <w:szCs w:val="28"/>
        </w:rPr>
        <w:t>А</w:t>
      </w:r>
      <w:r w:rsidR="004A30C4" w:rsidRPr="0031490F">
        <w:rPr>
          <w:rFonts w:ascii="Times New Roman" w:hAnsi="Times New Roman" w:cs="Times New Roman"/>
          <w:sz w:val="28"/>
          <w:szCs w:val="28"/>
        </w:rPr>
        <w:t>дминистраци</w:t>
      </w:r>
      <w:r w:rsidR="007B37A8" w:rsidRPr="0031490F">
        <w:rPr>
          <w:rFonts w:ascii="Times New Roman" w:hAnsi="Times New Roman" w:cs="Times New Roman"/>
          <w:sz w:val="28"/>
          <w:szCs w:val="28"/>
        </w:rPr>
        <w:t>ей</w:t>
      </w:r>
      <w:r w:rsidR="004A30C4" w:rsidRPr="003149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5F98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9555B7" w:rsidRPr="0031490F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887C8D">
        <w:rPr>
          <w:rFonts w:ascii="Times New Roman" w:hAnsi="Times New Roman" w:cs="Times New Roman"/>
          <w:sz w:val="28"/>
          <w:szCs w:val="28"/>
        </w:rPr>
        <w:t>60</w:t>
      </w:r>
      <w:r w:rsidR="009555B7" w:rsidRPr="0031490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348E1" w:rsidRPr="0031490F">
        <w:rPr>
          <w:rFonts w:ascii="Times New Roman" w:hAnsi="Times New Roman" w:cs="Times New Roman"/>
          <w:sz w:val="28"/>
          <w:szCs w:val="28"/>
        </w:rPr>
        <w:t>ов</w:t>
      </w:r>
      <w:r w:rsidR="009555B7" w:rsidRPr="0031490F">
        <w:rPr>
          <w:rFonts w:ascii="Times New Roman" w:hAnsi="Times New Roman" w:cs="Times New Roman"/>
          <w:sz w:val="28"/>
          <w:szCs w:val="28"/>
        </w:rPr>
        <w:t xml:space="preserve"> нормативно-правовых актов, </w:t>
      </w:r>
      <w:r w:rsidR="000C4C2E" w:rsidRPr="0031490F">
        <w:rPr>
          <w:rFonts w:ascii="Times New Roman" w:hAnsi="Times New Roman" w:cs="Times New Roman"/>
          <w:sz w:val="28"/>
          <w:szCs w:val="28"/>
        </w:rPr>
        <w:t>утверждено</w:t>
      </w:r>
      <w:r w:rsidR="00645F98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887C8D">
        <w:rPr>
          <w:rFonts w:ascii="Times New Roman" w:hAnsi="Times New Roman" w:cs="Times New Roman"/>
          <w:sz w:val="28"/>
          <w:szCs w:val="28"/>
        </w:rPr>
        <w:t>51</w:t>
      </w:r>
      <w:r w:rsidR="004A30C4" w:rsidRPr="0031490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87C8D">
        <w:rPr>
          <w:rFonts w:ascii="Times New Roman" w:hAnsi="Times New Roman" w:cs="Times New Roman"/>
          <w:sz w:val="28"/>
          <w:szCs w:val="28"/>
        </w:rPr>
        <w:t>е</w:t>
      </w:r>
      <w:r w:rsidR="00FF04FD" w:rsidRPr="0031490F">
        <w:rPr>
          <w:rFonts w:ascii="Times New Roman" w:hAnsi="Times New Roman" w:cs="Times New Roman"/>
          <w:sz w:val="28"/>
          <w:szCs w:val="28"/>
        </w:rPr>
        <w:t>, издано 2</w:t>
      </w:r>
      <w:r w:rsidR="00887C8D">
        <w:rPr>
          <w:rFonts w:ascii="Times New Roman" w:hAnsi="Times New Roman" w:cs="Times New Roman"/>
          <w:sz w:val="28"/>
          <w:szCs w:val="28"/>
        </w:rPr>
        <w:t>3</w:t>
      </w:r>
      <w:r w:rsidR="00FF04FD" w:rsidRPr="0031490F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887C8D">
        <w:rPr>
          <w:rFonts w:ascii="Times New Roman" w:hAnsi="Times New Roman" w:cs="Times New Roman"/>
          <w:sz w:val="28"/>
          <w:szCs w:val="28"/>
        </w:rPr>
        <w:t>я</w:t>
      </w:r>
      <w:r w:rsidR="009555B7" w:rsidRPr="0031490F">
        <w:rPr>
          <w:rFonts w:ascii="Times New Roman" w:hAnsi="Times New Roman" w:cs="Times New Roman"/>
          <w:sz w:val="28"/>
          <w:szCs w:val="28"/>
        </w:rPr>
        <w:t>, и</w:t>
      </w:r>
      <w:r w:rsidR="00AC2479" w:rsidRPr="0031490F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3A39C6" w:rsidRPr="0031490F">
        <w:rPr>
          <w:rFonts w:ascii="Times New Roman" w:hAnsi="Times New Roman" w:cs="Times New Roman"/>
          <w:sz w:val="28"/>
          <w:szCs w:val="28"/>
        </w:rPr>
        <w:t>174</w:t>
      </w:r>
      <w:r w:rsidR="00675336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AC2479" w:rsidRPr="0031490F">
        <w:rPr>
          <w:rFonts w:ascii="Times New Roman" w:hAnsi="Times New Roman" w:cs="Times New Roman"/>
          <w:sz w:val="28"/>
          <w:szCs w:val="28"/>
        </w:rPr>
        <w:t>запрос</w:t>
      </w:r>
      <w:r w:rsidR="003A39C6" w:rsidRPr="0031490F">
        <w:rPr>
          <w:rFonts w:ascii="Times New Roman" w:hAnsi="Times New Roman" w:cs="Times New Roman"/>
          <w:sz w:val="28"/>
          <w:szCs w:val="28"/>
        </w:rPr>
        <w:t>а</w:t>
      </w:r>
      <w:r w:rsidR="00AC2479" w:rsidRPr="0031490F">
        <w:rPr>
          <w:rFonts w:ascii="Times New Roman" w:hAnsi="Times New Roman" w:cs="Times New Roman"/>
          <w:sz w:val="28"/>
          <w:szCs w:val="28"/>
        </w:rPr>
        <w:t xml:space="preserve"> из других органов  власти, учреждений и организаций</w:t>
      </w:r>
      <w:r w:rsidR="009555B7" w:rsidRPr="0031490F">
        <w:rPr>
          <w:rFonts w:ascii="Times New Roman" w:hAnsi="Times New Roman" w:cs="Times New Roman"/>
          <w:sz w:val="28"/>
          <w:szCs w:val="28"/>
        </w:rPr>
        <w:t>,</w:t>
      </w:r>
      <w:r w:rsidR="005A0F22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DF3EB2" w:rsidRPr="0031490F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C6090D" w:rsidRPr="0031490F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887C8D">
        <w:rPr>
          <w:rFonts w:ascii="Times New Roman" w:hAnsi="Times New Roman" w:cs="Times New Roman"/>
          <w:sz w:val="28"/>
          <w:szCs w:val="28"/>
        </w:rPr>
        <w:t>123</w:t>
      </w:r>
      <w:r w:rsidR="00DF3EB2" w:rsidRPr="0031490F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887C8D">
        <w:rPr>
          <w:rFonts w:ascii="Times New Roman" w:hAnsi="Times New Roman" w:cs="Times New Roman"/>
          <w:sz w:val="28"/>
          <w:szCs w:val="28"/>
        </w:rPr>
        <w:t>и</w:t>
      </w:r>
      <w:r w:rsidR="00DF3EB2" w:rsidRPr="0031490F">
        <w:rPr>
          <w:rFonts w:ascii="Times New Roman" w:hAnsi="Times New Roman" w:cs="Times New Roman"/>
          <w:sz w:val="28"/>
          <w:szCs w:val="28"/>
        </w:rPr>
        <w:t xml:space="preserve">, </w:t>
      </w:r>
      <w:r w:rsidR="00887C8D">
        <w:rPr>
          <w:rFonts w:ascii="Times New Roman" w:hAnsi="Times New Roman" w:cs="Times New Roman"/>
          <w:sz w:val="28"/>
          <w:szCs w:val="28"/>
        </w:rPr>
        <w:t>31</w:t>
      </w:r>
      <w:r w:rsidR="00DF3EB2" w:rsidRPr="0031490F">
        <w:rPr>
          <w:rFonts w:ascii="Times New Roman" w:hAnsi="Times New Roman" w:cs="Times New Roman"/>
          <w:sz w:val="28"/>
          <w:szCs w:val="28"/>
        </w:rPr>
        <w:t xml:space="preserve"> выписк</w:t>
      </w:r>
      <w:r w:rsidR="00887C8D">
        <w:rPr>
          <w:rFonts w:ascii="Times New Roman" w:hAnsi="Times New Roman" w:cs="Times New Roman"/>
          <w:sz w:val="28"/>
          <w:szCs w:val="28"/>
        </w:rPr>
        <w:t>а</w:t>
      </w:r>
      <w:r w:rsidR="00335B6B" w:rsidRPr="0031490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335B6B" w:rsidRPr="0031490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335B6B" w:rsidRPr="0031490F">
        <w:rPr>
          <w:rFonts w:ascii="Times New Roman" w:hAnsi="Times New Roman" w:cs="Times New Roman"/>
          <w:sz w:val="28"/>
          <w:szCs w:val="28"/>
        </w:rPr>
        <w:t xml:space="preserve"> книг</w:t>
      </w:r>
      <w:r w:rsidR="005C00A5" w:rsidRPr="0031490F">
        <w:rPr>
          <w:rFonts w:ascii="Times New Roman" w:hAnsi="Times New Roman" w:cs="Times New Roman"/>
          <w:sz w:val="28"/>
          <w:szCs w:val="28"/>
        </w:rPr>
        <w:t xml:space="preserve">, рассмотрено </w:t>
      </w:r>
      <w:r w:rsidR="00887C8D">
        <w:rPr>
          <w:rFonts w:ascii="Times New Roman" w:hAnsi="Times New Roman" w:cs="Times New Roman"/>
          <w:sz w:val="28"/>
          <w:szCs w:val="28"/>
        </w:rPr>
        <w:t>4</w:t>
      </w:r>
      <w:r w:rsidR="005C00A5" w:rsidRPr="0031490F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916E68" w:rsidRPr="0031490F">
        <w:rPr>
          <w:rFonts w:ascii="Times New Roman" w:hAnsi="Times New Roman" w:cs="Times New Roman"/>
          <w:sz w:val="28"/>
          <w:szCs w:val="28"/>
        </w:rPr>
        <w:t>я</w:t>
      </w:r>
      <w:r w:rsidR="005C00A5" w:rsidRPr="0031490F">
        <w:rPr>
          <w:rFonts w:ascii="Times New Roman" w:hAnsi="Times New Roman" w:cs="Times New Roman"/>
          <w:sz w:val="28"/>
          <w:szCs w:val="28"/>
        </w:rPr>
        <w:t xml:space="preserve">, принято на личном приеме должностными лицами </w:t>
      </w:r>
      <w:r w:rsidR="00CC0AF8" w:rsidRPr="003149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7C8D">
        <w:rPr>
          <w:rFonts w:ascii="Times New Roman" w:hAnsi="Times New Roman" w:cs="Times New Roman"/>
          <w:sz w:val="28"/>
          <w:szCs w:val="28"/>
        </w:rPr>
        <w:t>1</w:t>
      </w:r>
      <w:r w:rsidR="001965E5" w:rsidRPr="0031490F">
        <w:rPr>
          <w:rFonts w:ascii="Times New Roman" w:hAnsi="Times New Roman" w:cs="Times New Roman"/>
          <w:sz w:val="28"/>
          <w:szCs w:val="28"/>
        </w:rPr>
        <w:t>4</w:t>
      </w:r>
      <w:r w:rsidR="005C00A5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CC0AF8" w:rsidRPr="0031490F">
        <w:rPr>
          <w:rFonts w:ascii="Times New Roman" w:hAnsi="Times New Roman" w:cs="Times New Roman"/>
          <w:sz w:val="28"/>
          <w:szCs w:val="28"/>
        </w:rPr>
        <w:t>жител</w:t>
      </w:r>
      <w:r w:rsidR="00887C8D">
        <w:rPr>
          <w:rFonts w:ascii="Times New Roman" w:hAnsi="Times New Roman" w:cs="Times New Roman"/>
          <w:sz w:val="28"/>
          <w:szCs w:val="28"/>
        </w:rPr>
        <w:t>ей</w:t>
      </w:r>
      <w:r w:rsidR="00CC0AF8" w:rsidRPr="0031490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6090D" w:rsidRPr="0031490F">
        <w:rPr>
          <w:rFonts w:ascii="Times New Roman" w:hAnsi="Times New Roman" w:cs="Times New Roman"/>
          <w:sz w:val="28"/>
          <w:szCs w:val="28"/>
        </w:rPr>
        <w:t xml:space="preserve">, </w:t>
      </w:r>
      <w:r w:rsidR="00C6090D" w:rsidRPr="0031490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6090D" w:rsidRPr="0031490F">
        <w:rPr>
          <w:rFonts w:ascii="Times New Roman" w:hAnsi="Times New Roman" w:cs="Times New Roman"/>
          <w:sz w:val="28"/>
          <w:szCs w:val="28"/>
        </w:rPr>
        <w:t xml:space="preserve">сполнено для населения </w:t>
      </w:r>
      <w:r w:rsidR="00887C8D">
        <w:rPr>
          <w:rFonts w:ascii="Times New Roman" w:hAnsi="Times New Roman" w:cs="Times New Roman"/>
          <w:sz w:val="28"/>
          <w:szCs w:val="28"/>
        </w:rPr>
        <w:t>2</w:t>
      </w:r>
      <w:r w:rsidR="001965E5" w:rsidRPr="0031490F">
        <w:rPr>
          <w:rFonts w:ascii="Times New Roman" w:hAnsi="Times New Roman" w:cs="Times New Roman"/>
          <w:sz w:val="28"/>
          <w:szCs w:val="28"/>
        </w:rPr>
        <w:t xml:space="preserve">3 </w:t>
      </w:r>
      <w:r w:rsidR="00C6090D" w:rsidRPr="0031490F">
        <w:rPr>
          <w:rFonts w:ascii="Times New Roman" w:hAnsi="Times New Roman" w:cs="Times New Roman"/>
          <w:sz w:val="28"/>
          <w:szCs w:val="28"/>
        </w:rPr>
        <w:t>нотариальных действия</w:t>
      </w:r>
      <w:r w:rsidR="00DF3EB2" w:rsidRPr="0031490F">
        <w:rPr>
          <w:rFonts w:ascii="Times New Roman" w:hAnsi="Times New Roman" w:cs="Times New Roman"/>
          <w:sz w:val="28"/>
          <w:szCs w:val="28"/>
        </w:rPr>
        <w:t>.</w:t>
      </w:r>
      <w:r w:rsidR="005636BE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DF3EB2" w:rsidRPr="00314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0727" w:rsidRDefault="00010727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2021 году на территории сельского поселения было организовано и проведено голосование на выборах в Государственную Думу.</w:t>
      </w:r>
    </w:p>
    <w:p w:rsidR="00606344" w:rsidRPr="0031490F" w:rsidRDefault="00EF68CC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</w:t>
      </w:r>
      <w:r w:rsidR="00C6090D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442862">
        <w:rPr>
          <w:rFonts w:ascii="Times New Roman" w:hAnsi="Times New Roman" w:cs="Times New Roman"/>
          <w:sz w:val="28"/>
          <w:szCs w:val="28"/>
        </w:rPr>
        <w:t xml:space="preserve">  </w:t>
      </w:r>
      <w:r w:rsidR="009555B7" w:rsidRPr="003149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555B7" w:rsidRPr="0031490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9555B7" w:rsidRPr="0031490F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9555B7" w:rsidRPr="0031490F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государственных полномочий</w:t>
      </w:r>
      <w:r w:rsidR="00C6090D" w:rsidRPr="00314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6344" w:rsidRPr="0031490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606344" w:rsidRPr="0031490F">
        <w:rPr>
          <w:rFonts w:ascii="Times New Roman" w:hAnsi="Times New Roman" w:cs="Times New Roman"/>
          <w:sz w:val="28"/>
          <w:szCs w:val="28"/>
        </w:rPr>
        <w:t>организации воинского учета</w:t>
      </w:r>
      <w:r w:rsidRPr="0031490F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BC43BB" w:rsidRPr="0031490F">
        <w:rPr>
          <w:rFonts w:ascii="Times New Roman" w:hAnsi="Times New Roman" w:cs="Times New Roman"/>
          <w:sz w:val="28"/>
          <w:szCs w:val="28"/>
        </w:rPr>
        <w:t xml:space="preserve">проведено шесть учебно-тренировочных занятий </w:t>
      </w:r>
      <w:r w:rsidR="009B26E1" w:rsidRPr="0031490F">
        <w:rPr>
          <w:rFonts w:ascii="Times New Roman" w:hAnsi="Times New Roman" w:cs="Times New Roman"/>
          <w:sz w:val="28"/>
          <w:szCs w:val="28"/>
        </w:rPr>
        <w:t xml:space="preserve">с </w:t>
      </w:r>
      <w:r w:rsidR="00ED11FD" w:rsidRPr="0031490F">
        <w:rPr>
          <w:rFonts w:ascii="Times New Roman" w:hAnsi="Times New Roman" w:cs="Times New Roman"/>
          <w:sz w:val="28"/>
          <w:szCs w:val="28"/>
        </w:rPr>
        <w:t>личн</w:t>
      </w:r>
      <w:r w:rsidR="009B26E1" w:rsidRPr="0031490F">
        <w:rPr>
          <w:rFonts w:ascii="Times New Roman" w:hAnsi="Times New Roman" w:cs="Times New Roman"/>
          <w:sz w:val="28"/>
          <w:szCs w:val="28"/>
        </w:rPr>
        <w:t>ым</w:t>
      </w:r>
      <w:r w:rsidR="00ED11FD" w:rsidRPr="0031490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9B26E1" w:rsidRPr="0031490F">
        <w:rPr>
          <w:rFonts w:ascii="Times New Roman" w:hAnsi="Times New Roman" w:cs="Times New Roman"/>
          <w:sz w:val="28"/>
          <w:szCs w:val="28"/>
        </w:rPr>
        <w:t>ом</w:t>
      </w:r>
      <w:r w:rsidR="00ED11FD" w:rsidRPr="0031490F">
        <w:rPr>
          <w:rFonts w:ascii="Times New Roman" w:hAnsi="Times New Roman" w:cs="Times New Roman"/>
          <w:sz w:val="28"/>
          <w:szCs w:val="28"/>
        </w:rPr>
        <w:t xml:space="preserve"> штаба оповещения и пункта сбора</w:t>
      </w:r>
      <w:r w:rsidRPr="0031490F">
        <w:rPr>
          <w:rFonts w:ascii="Times New Roman" w:hAnsi="Times New Roman" w:cs="Times New Roman"/>
          <w:sz w:val="28"/>
          <w:szCs w:val="28"/>
        </w:rPr>
        <w:t xml:space="preserve">. </w:t>
      </w:r>
      <w:r w:rsidR="00B5365C">
        <w:rPr>
          <w:rFonts w:ascii="Times New Roman" w:hAnsi="Times New Roman" w:cs="Times New Roman"/>
          <w:sz w:val="28"/>
          <w:szCs w:val="28"/>
        </w:rPr>
        <w:t xml:space="preserve">По итогам плановой проверки ВК по </w:t>
      </w:r>
      <w:proofErr w:type="spellStart"/>
      <w:r w:rsidR="00B5365C">
        <w:rPr>
          <w:rFonts w:ascii="Times New Roman" w:hAnsi="Times New Roman" w:cs="Times New Roman"/>
          <w:sz w:val="28"/>
          <w:szCs w:val="28"/>
        </w:rPr>
        <w:t>Эртильскому</w:t>
      </w:r>
      <w:proofErr w:type="spellEnd"/>
      <w:r w:rsidR="00B5365C">
        <w:rPr>
          <w:rFonts w:ascii="Times New Roman" w:hAnsi="Times New Roman" w:cs="Times New Roman"/>
          <w:sz w:val="28"/>
          <w:szCs w:val="28"/>
        </w:rPr>
        <w:t xml:space="preserve"> и Терновскому районам организация осуществления первичного воинского учета в администрации сельского поселения оценено </w:t>
      </w:r>
      <w:proofErr w:type="gramStart"/>
      <w:r w:rsidR="00B536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5365C">
        <w:rPr>
          <w:rFonts w:ascii="Times New Roman" w:hAnsi="Times New Roman" w:cs="Times New Roman"/>
          <w:sz w:val="28"/>
          <w:szCs w:val="28"/>
        </w:rPr>
        <w:t xml:space="preserve"> отлично.</w:t>
      </w:r>
    </w:p>
    <w:p w:rsidR="001472C2" w:rsidRPr="0031490F" w:rsidRDefault="00606344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</w:t>
      </w:r>
      <w:r w:rsidR="00AF1E14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8B6829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1965E5" w:rsidRPr="00314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2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72C2" w:rsidRPr="0031490F">
        <w:rPr>
          <w:rFonts w:ascii="Times New Roman" w:hAnsi="Times New Roman" w:cs="Times New Roman"/>
          <w:sz w:val="28"/>
          <w:szCs w:val="28"/>
        </w:rPr>
        <w:t>Б</w:t>
      </w:r>
      <w:r w:rsidR="003A39C6" w:rsidRPr="0031490F">
        <w:rPr>
          <w:rFonts w:ascii="Times New Roman" w:hAnsi="Times New Roman" w:cs="Times New Roman"/>
          <w:sz w:val="28"/>
          <w:szCs w:val="28"/>
        </w:rPr>
        <w:t>лагоустройств</w:t>
      </w:r>
      <w:r w:rsidR="001472C2" w:rsidRPr="0031490F">
        <w:rPr>
          <w:rFonts w:ascii="Times New Roman" w:hAnsi="Times New Roman" w:cs="Times New Roman"/>
          <w:sz w:val="28"/>
          <w:szCs w:val="28"/>
        </w:rPr>
        <w:t>о</w:t>
      </w:r>
      <w:r w:rsidR="003A39C6" w:rsidRPr="0031490F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4700BF">
        <w:rPr>
          <w:rFonts w:ascii="Times New Roman" w:hAnsi="Times New Roman" w:cs="Times New Roman"/>
          <w:sz w:val="28"/>
          <w:szCs w:val="28"/>
        </w:rPr>
        <w:t xml:space="preserve"> населенных пунктов, создание комфортных условий для проживания</w:t>
      </w:r>
      <w:r w:rsidR="003A39C6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4700B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1472C2" w:rsidRPr="0031490F">
        <w:rPr>
          <w:rFonts w:ascii="Times New Roman" w:hAnsi="Times New Roman" w:cs="Times New Roman"/>
          <w:sz w:val="28"/>
          <w:szCs w:val="28"/>
        </w:rPr>
        <w:t>является одной из первоочередных задач</w:t>
      </w:r>
      <w:r w:rsidR="004700BF">
        <w:rPr>
          <w:rFonts w:ascii="Times New Roman" w:hAnsi="Times New Roman" w:cs="Times New Roman"/>
          <w:sz w:val="28"/>
          <w:szCs w:val="28"/>
        </w:rPr>
        <w:t>, решение которых возложено на органы местного самоуправления</w:t>
      </w:r>
      <w:r w:rsidR="001472C2" w:rsidRPr="0031490F">
        <w:rPr>
          <w:rFonts w:ascii="Times New Roman" w:hAnsi="Times New Roman" w:cs="Times New Roman"/>
          <w:sz w:val="28"/>
          <w:szCs w:val="28"/>
        </w:rPr>
        <w:t xml:space="preserve">. </w:t>
      </w:r>
      <w:r w:rsidR="004700BF">
        <w:rPr>
          <w:rFonts w:ascii="Times New Roman" w:hAnsi="Times New Roman" w:cs="Times New Roman"/>
          <w:sz w:val="28"/>
          <w:szCs w:val="28"/>
        </w:rPr>
        <w:t>В</w:t>
      </w:r>
      <w:r w:rsidR="003A39C6" w:rsidRPr="0031490F">
        <w:rPr>
          <w:rFonts w:ascii="Times New Roman" w:hAnsi="Times New Roman" w:cs="Times New Roman"/>
          <w:sz w:val="28"/>
          <w:szCs w:val="28"/>
        </w:rPr>
        <w:t xml:space="preserve"> 20</w:t>
      </w:r>
      <w:r w:rsidR="001472C2" w:rsidRPr="0031490F">
        <w:rPr>
          <w:rFonts w:ascii="Times New Roman" w:hAnsi="Times New Roman" w:cs="Times New Roman"/>
          <w:sz w:val="28"/>
          <w:szCs w:val="28"/>
        </w:rPr>
        <w:t>2</w:t>
      </w:r>
      <w:r w:rsidR="004700BF">
        <w:rPr>
          <w:rFonts w:ascii="Times New Roman" w:hAnsi="Times New Roman" w:cs="Times New Roman"/>
          <w:sz w:val="28"/>
          <w:szCs w:val="28"/>
        </w:rPr>
        <w:t>1</w:t>
      </w:r>
      <w:r w:rsidR="003A39C6" w:rsidRPr="0031490F">
        <w:rPr>
          <w:rFonts w:ascii="Times New Roman" w:hAnsi="Times New Roman" w:cs="Times New Roman"/>
          <w:sz w:val="28"/>
          <w:szCs w:val="28"/>
        </w:rPr>
        <w:t xml:space="preserve"> году</w:t>
      </w:r>
      <w:r w:rsidR="004700BF">
        <w:rPr>
          <w:rFonts w:ascii="Times New Roman" w:hAnsi="Times New Roman" w:cs="Times New Roman"/>
          <w:sz w:val="28"/>
          <w:szCs w:val="28"/>
        </w:rPr>
        <w:t xml:space="preserve"> </w:t>
      </w:r>
      <w:r w:rsidR="00CF410E">
        <w:rPr>
          <w:rFonts w:ascii="Times New Roman" w:hAnsi="Times New Roman" w:cs="Times New Roman"/>
          <w:sz w:val="28"/>
          <w:szCs w:val="28"/>
        </w:rPr>
        <w:t>осуществлен</w:t>
      </w:r>
      <w:r w:rsidR="004700BF">
        <w:rPr>
          <w:rFonts w:ascii="Times New Roman" w:hAnsi="Times New Roman" w:cs="Times New Roman"/>
          <w:sz w:val="28"/>
          <w:szCs w:val="28"/>
        </w:rPr>
        <w:t xml:space="preserve"> ремонт дорог местного значения</w:t>
      </w:r>
      <w:r w:rsidR="00CF410E">
        <w:rPr>
          <w:rFonts w:ascii="Times New Roman" w:hAnsi="Times New Roman" w:cs="Times New Roman"/>
          <w:sz w:val="28"/>
          <w:szCs w:val="28"/>
        </w:rPr>
        <w:t xml:space="preserve"> общей протяженностью 0, </w:t>
      </w:r>
      <w:r w:rsidR="00C41BF2">
        <w:rPr>
          <w:rFonts w:ascii="Times New Roman" w:hAnsi="Times New Roman" w:cs="Times New Roman"/>
          <w:sz w:val="28"/>
          <w:szCs w:val="28"/>
        </w:rPr>
        <w:t>64</w:t>
      </w:r>
      <w:r w:rsidR="00CF410E">
        <w:rPr>
          <w:rFonts w:ascii="Times New Roman" w:hAnsi="Times New Roman" w:cs="Times New Roman"/>
          <w:sz w:val="28"/>
          <w:szCs w:val="28"/>
        </w:rPr>
        <w:t>1 км</w:t>
      </w:r>
      <w:proofErr w:type="gramStart"/>
      <w:r w:rsidR="00CF410E">
        <w:rPr>
          <w:rFonts w:ascii="Times New Roman" w:hAnsi="Times New Roman" w:cs="Times New Roman"/>
          <w:sz w:val="28"/>
          <w:szCs w:val="28"/>
        </w:rPr>
        <w:t>.</w:t>
      </w:r>
      <w:r w:rsidR="00A673D4">
        <w:rPr>
          <w:rFonts w:ascii="Times New Roman" w:hAnsi="Times New Roman" w:cs="Times New Roman"/>
          <w:sz w:val="28"/>
          <w:szCs w:val="28"/>
        </w:rPr>
        <w:t>,</w:t>
      </w:r>
      <w:r w:rsidR="00CF4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F410E">
        <w:rPr>
          <w:rFonts w:ascii="Times New Roman" w:hAnsi="Times New Roman" w:cs="Times New Roman"/>
          <w:sz w:val="28"/>
          <w:szCs w:val="28"/>
        </w:rPr>
        <w:t>из котор</w:t>
      </w:r>
      <w:r w:rsidR="00C41BF2">
        <w:rPr>
          <w:rFonts w:ascii="Times New Roman" w:hAnsi="Times New Roman" w:cs="Times New Roman"/>
          <w:sz w:val="28"/>
          <w:szCs w:val="28"/>
        </w:rPr>
        <w:t>ых</w:t>
      </w:r>
      <w:r w:rsidR="00CF410E">
        <w:rPr>
          <w:rFonts w:ascii="Times New Roman" w:hAnsi="Times New Roman" w:cs="Times New Roman"/>
          <w:sz w:val="28"/>
          <w:szCs w:val="28"/>
        </w:rPr>
        <w:t xml:space="preserve"> </w:t>
      </w:r>
      <w:r w:rsidR="00C41BF2">
        <w:rPr>
          <w:rFonts w:ascii="Times New Roman" w:hAnsi="Times New Roman" w:cs="Times New Roman"/>
          <w:sz w:val="28"/>
          <w:szCs w:val="28"/>
        </w:rPr>
        <w:t>за</w:t>
      </w:r>
      <w:r w:rsidR="00CF410E">
        <w:rPr>
          <w:rFonts w:ascii="Times New Roman" w:hAnsi="Times New Roman" w:cs="Times New Roman"/>
          <w:sz w:val="28"/>
          <w:szCs w:val="28"/>
        </w:rPr>
        <w:t>асфальтирован участ</w:t>
      </w:r>
      <w:r w:rsidR="00C41BF2">
        <w:rPr>
          <w:rFonts w:ascii="Times New Roman" w:hAnsi="Times New Roman" w:cs="Times New Roman"/>
          <w:sz w:val="28"/>
          <w:szCs w:val="28"/>
        </w:rPr>
        <w:t>о</w:t>
      </w:r>
      <w:r w:rsidR="00CF410E">
        <w:rPr>
          <w:rFonts w:ascii="Times New Roman" w:hAnsi="Times New Roman" w:cs="Times New Roman"/>
          <w:sz w:val="28"/>
          <w:szCs w:val="28"/>
        </w:rPr>
        <w:t xml:space="preserve">к дороги по ул. Колхозная, протяженностью 150 метров и </w:t>
      </w:r>
      <w:r w:rsidR="00C41BF2">
        <w:rPr>
          <w:rFonts w:ascii="Times New Roman" w:hAnsi="Times New Roman" w:cs="Times New Roman"/>
          <w:sz w:val="28"/>
          <w:szCs w:val="28"/>
        </w:rPr>
        <w:t xml:space="preserve">произведена укладка щебня на </w:t>
      </w:r>
      <w:r w:rsidR="00CF410E">
        <w:rPr>
          <w:rFonts w:ascii="Times New Roman" w:hAnsi="Times New Roman" w:cs="Times New Roman"/>
          <w:sz w:val="28"/>
          <w:szCs w:val="28"/>
        </w:rPr>
        <w:t>участк</w:t>
      </w:r>
      <w:r w:rsidR="00C41BF2">
        <w:rPr>
          <w:rFonts w:ascii="Times New Roman" w:hAnsi="Times New Roman" w:cs="Times New Roman"/>
          <w:sz w:val="28"/>
          <w:szCs w:val="28"/>
        </w:rPr>
        <w:t>е</w:t>
      </w:r>
      <w:r w:rsidR="00CF410E">
        <w:rPr>
          <w:rFonts w:ascii="Times New Roman" w:hAnsi="Times New Roman" w:cs="Times New Roman"/>
          <w:sz w:val="28"/>
          <w:szCs w:val="28"/>
        </w:rPr>
        <w:t xml:space="preserve"> дороги по улице Полевая, протяженностью 491 метр</w:t>
      </w:r>
      <w:r w:rsidR="00010727">
        <w:rPr>
          <w:rFonts w:ascii="Times New Roman" w:hAnsi="Times New Roman" w:cs="Times New Roman"/>
          <w:sz w:val="28"/>
          <w:szCs w:val="28"/>
        </w:rPr>
        <w:t>ов</w:t>
      </w:r>
      <w:r w:rsidR="00CF410E">
        <w:rPr>
          <w:rFonts w:ascii="Times New Roman" w:hAnsi="Times New Roman" w:cs="Times New Roman"/>
          <w:sz w:val="28"/>
          <w:szCs w:val="28"/>
        </w:rPr>
        <w:t>.</w:t>
      </w:r>
      <w:r w:rsidR="00A673D4">
        <w:rPr>
          <w:rFonts w:ascii="Times New Roman" w:hAnsi="Times New Roman" w:cs="Times New Roman"/>
          <w:sz w:val="28"/>
          <w:szCs w:val="28"/>
        </w:rPr>
        <w:t xml:space="preserve"> </w:t>
      </w:r>
      <w:r w:rsidR="00CF410E">
        <w:rPr>
          <w:rFonts w:ascii="Times New Roman" w:hAnsi="Times New Roman" w:cs="Times New Roman"/>
          <w:sz w:val="28"/>
          <w:szCs w:val="28"/>
        </w:rPr>
        <w:t>Ф</w:t>
      </w:r>
      <w:r w:rsidR="00A673D4">
        <w:rPr>
          <w:rFonts w:ascii="Times New Roman" w:hAnsi="Times New Roman" w:cs="Times New Roman"/>
          <w:sz w:val="28"/>
          <w:szCs w:val="28"/>
        </w:rPr>
        <w:t xml:space="preserve">инансирование осуществлялось </w:t>
      </w:r>
      <w:r w:rsidR="003A39C6" w:rsidRPr="0031490F">
        <w:rPr>
          <w:rFonts w:ascii="Times New Roman" w:hAnsi="Times New Roman" w:cs="Times New Roman"/>
          <w:sz w:val="28"/>
          <w:szCs w:val="28"/>
        </w:rPr>
        <w:t xml:space="preserve">за счет средств дорожного фонда </w:t>
      </w:r>
      <w:r w:rsidR="00A673D4">
        <w:rPr>
          <w:rFonts w:ascii="Times New Roman" w:hAnsi="Times New Roman" w:cs="Times New Roman"/>
          <w:sz w:val="28"/>
          <w:szCs w:val="28"/>
        </w:rPr>
        <w:t>на общую сумму</w:t>
      </w:r>
      <w:r w:rsidR="00CF410E">
        <w:rPr>
          <w:rFonts w:ascii="Times New Roman" w:hAnsi="Times New Roman" w:cs="Times New Roman"/>
          <w:sz w:val="28"/>
          <w:szCs w:val="28"/>
        </w:rPr>
        <w:t xml:space="preserve"> 1803674,09 рублей</w:t>
      </w:r>
      <w:r w:rsidR="001472C2" w:rsidRPr="0031490F">
        <w:rPr>
          <w:rFonts w:ascii="Times New Roman" w:hAnsi="Times New Roman" w:cs="Times New Roman"/>
          <w:sz w:val="28"/>
          <w:szCs w:val="28"/>
        </w:rPr>
        <w:t>.</w:t>
      </w:r>
    </w:p>
    <w:p w:rsidR="003C5ADA" w:rsidRDefault="0031490F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1BF2">
        <w:rPr>
          <w:rFonts w:ascii="Times New Roman" w:hAnsi="Times New Roman" w:cs="Times New Roman"/>
          <w:sz w:val="28"/>
          <w:szCs w:val="28"/>
        </w:rPr>
        <w:t xml:space="preserve">   </w:t>
      </w:r>
      <w:r w:rsidR="00D355C1">
        <w:rPr>
          <w:rFonts w:ascii="Times New Roman" w:hAnsi="Times New Roman" w:cs="Times New Roman"/>
          <w:sz w:val="28"/>
          <w:szCs w:val="28"/>
        </w:rPr>
        <w:t>На организацию уличного освещения израсходовано 77,3 тыс. рублей</w:t>
      </w:r>
      <w:r w:rsidR="003C5ADA" w:rsidRPr="0031490F">
        <w:rPr>
          <w:rFonts w:ascii="Times New Roman" w:hAnsi="Times New Roman" w:cs="Times New Roman"/>
          <w:sz w:val="28"/>
          <w:szCs w:val="28"/>
        </w:rPr>
        <w:t>.</w:t>
      </w:r>
      <w:r w:rsidR="00D355C1">
        <w:rPr>
          <w:rFonts w:ascii="Times New Roman" w:hAnsi="Times New Roman" w:cs="Times New Roman"/>
          <w:sz w:val="28"/>
          <w:szCs w:val="28"/>
        </w:rPr>
        <w:t xml:space="preserve"> </w:t>
      </w:r>
      <w:r w:rsidR="00246F78">
        <w:rPr>
          <w:rFonts w:ascii="Times New Roman" w:hAnsi="Times New Roman" w:cs="Times New Roman"/>
          <w:sz w:val="28"/>
          <w:szCs w:val="28"/>
        </w:rPr>
        <w:t>Б</w:t>
      </w:r>
      <w:r w:rsidR="00D355C1">
        <w:rPr>
          <w:rFonts w:ascii="Times New Roman" w:hAnsi="Times New Roman" w:cs="Times New Roman"/>
          <w:sz w:val="28"/>
          <w:szCs w:val="28"/>
        </w:rPr>
        <w:t xml:space="preserve">ыли проведены работы по </w:t>
      </w:r>
      <w:r w:rsidR="00246F78">
        <w:rPr>
          <w:rFonts w:ascii="Times New Roman" w:hAnsi="Times New Roman" w:cs="Times New Roman"/>
          <w:sz w:val="28"/>
          <w:szCs w:val="28"/>
        </w:rPr>
        <w:t>монтажу линии уличного освещения на участке улицы</w:t>
      </w:r>
      <w:r w:rsidR="00D3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5C1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246F78">
        <w:rPr>
          <w:rFonts w:ascii="Times New Roman" w:hAnsi="Times New Roman" w:cs="Times New Roman"/>
          <w:sz w:val="28"/>
          <w:szCs w:val="28"/>
        </w:rPr>
        <w:t xml:space="preserve">, </w:t>
      </w:r>
      <w:r w:rsidR="00010727">
        <w:rPr>
          <w:rFonts w:ascii="Times New Roman" w:hAnsi="Times New Roman" w:cs="Times New Roman"/>
          <w:sz w:val="28"/>
          <w:szCs w:val="28"/>
        </w:rPr>
        <w:t>состоящую из</w:t>
      </w:r>
      <w:r w:rsidR="00246F78">
        <w:rPr>
          <w:rFonts w:ascii="Times New Roman" w:hAnsi="Times New Roman" w:cs="Times New Roman"/>
          <w:sz w:val="28"/>
          <w:szCs w:val="28"/>
        </w:rPr>
        <w:t xml:space="preserve"> пят</w:t>
      </w:r>
      <w:r w:rsidR="00010727">
        <w:rPr>
          <w:rFonts w:ascii="Times New Roman" w:hAnsi="Times New Roman" w:cs="Times New Roman"/>
          <w:sz w:val="28"/>
          <w:szCs w:val="28"/>
        </w:rPr>
        <w:t>и</w:t>
      </w:r>
      <w:r w:rsidR="00246F78">
        <w:rPr>
          <w:rFonts w:ascii="Times New Roman" w:hAnsi="Times New Roman" w:cs="Times New Roman"/>
          <w:sz w:val="28"/>
          <w:szCs w:val="28"/>
        </w:rPr>
        <w:t xml:space="preserve"> светодиодных светильник</w:t>
      </w:r>
      <w:r w:rsidR="00010727">
        <w:rPr>
          <w:rFonts w:ascii="Times New Roman" w:hAnsi="Times New Roman" w:cs="Times New Roman"/>
          <w:sz w:val="28"/>
          <w:szCs w:val="28"/>
        </w:rPr>
        <w:t>ов,</w:t>
      </w:r>
      <w:r w:rsidR="00246F78">
        <w:rPr>
          <w:rFonts w:ascii="Times New Roman" w:hAnsi="Times New Roman" w:cs="Times New Roman"/>
          <w:sz w:val="28"/>
          <w:szCs w:val="28"/>
        </w:rPr>
        <w:t xml:space="preserve"> по одному светильнику </w:t>
      </w:r>
      <w:r w:rsidR="00010727">
        <w:rPr>
          <w:rFonts w:ascii="Times New Roman" w:hAnsi="Times New Roman" w:cs="Times New Roman"/>
          <w:sz w:val="28"/>
          <w:szCs w:val="28"/>
        </w:rPr>
        <w:t xml:space="preserve">смонтировано </w:t>
      </w:r>
      <w:r w:rsidR="00246F78">
        <w:rPr>
          <w:rFonts w:ascii="Times New Roman" w:hAnsi="Times New Roman" w:cs="Times New Roman"/>
          <w:sz w:val="28"/>
          <w:szCs w:val="28"/>
        </w:rPr>
        <w:t>на улицах Колхозная и Лесная</w:t>
      </w:r>
      <w:r w:rsidR="00010727">
        <w:rPr>
          <w:rFonts w:ascii="Times New Roman" w:hAnsi="Times New Roman" w:cs="Times New Roman"/>
          <w:sz w:val="28"/>
          <w:szCs w:val="28"/>
        </w:rPr>
        <w:t xml:space="preserve"> в с. Борщевские Пески</w:t>
      </w:r>
      <w:r w:rsidR="00246F78">
        <w:rPr>
          <w:rFonts w:ascii="Times New Roman" w:hAnsi="Times New Roman" w:cs="Times New Roman"/>
          <w:sz w:val="28"/>
          <w:szCs w:val="28"/>
        </w:rPr>
        <w:t>. Проведена модернизация</w:t>
      </w:r>
      <w:r w:rsidR="00010727">
        <w:rPr>
          <w:rFonts w:ascii="Times New Roman" w:hAnsi="Times New Roman" w:cs="Times New Roman"/>
          <w:sz w:val="28"/>
          <w:szCs w:val="28"/>
        </w:rPr>
        <w:t xml:space="preserve"> линии уличного освещения по улице Полевая с. Борщевские Пески.</w:t>
      </w:r>
    </w:p>
    <w:p w:rsidR="0031490F" w:rsidRDefault="00D355C1" w:rsidP="003149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442862">
        <w:rPr>
          <w:rFonts w:ascii="Times New Roman" w:hAnsi="Times New Roman" w:cs="Times New Roman"/>
          <w:sz w:val="28"/>
          <w:szCs w:val="28"/>
        </w:rPr>
        <w:t xml:space="preserve"> </w:t>
      </w:r>
      <w:r w:rsidR="00314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9C6" w:rsidRPr="0031490F">
        <w:rPr>
          <w:rFonts w:ascii="Times New Roman" w:hAnsi="Times New Roman" w:cs="Times New Roman"/>
          <w:sz w:val="28"/>
          <w:szCs w:val="28"/>
        </w:rPr>
        <w:t xml:space="preserve">В целях поддержания санитарного </w:t>
      </w:r>
      <w:r w:rsidR="00C41BF2">
        <w:rPr>
          <w:rFonts w:ascii="Times New Roman" w:hAnsi="Times New Roman" w:cs="Times New Roman"/>
          <w:sz w:val="28"/>
          <w:szCs w:val="28"/>
        </w:rPr>
        <w:t>благополучия</w:t>
      </w:r>
      <w:r w:rsidR="003A39C6" w:rsidRPr="0031490F">
        <w:rPr>
          <w:rFonts w:ascii="Times New Roman" w:hAnsi="Times New Roman" w:cs="Times New Roman"/>
          <w:sz w:val="28"/>
          <w:szCs w:val="28"/>
        </w:rPr>
        <w:t xml:space="preserve"> территорий насел</w:t>
      </w:r>
      <w:r w:rsidR="00C41BF2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r w:rsidR="0044286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было обустроено две площадки для </w:t>
      </w:r>
      <w:r w:rsidR="004336CA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</w:t>
      </w:r>
      <w:r w:rsidR="00442862">
        <w:rPr>
          <w:rFonts w:ascii="Times New Roman" w:hAnsi="Times New Roman" w:cs="Times New Roman"/>
          <w:sz w:val="28"/>
          <w:szCs w:val="28"/>
        </w:rPr>
        <w:t xml:space="preserve">, </w:t>
      </w:r>
      <w:r w:rsidR="00C41BF2">
        <w:rPr>
          <w:rFonts w:ascii="Times New Roman" w:hAnsi="Times New Roman" w:cs="Times New Roman"/>
          <w:sz w:val="28"/>
          <w:szCs w:val="28"/>
        </w:rPr>
        <w:t>закуплен</w:t>
      </w:r>
      <w:r w:rsidR="00442862">
        <w:rPr>
          <w:rFonts w:ascii="Times New Roman" w:hAnsi="Times New Roman" w:cs="Times New Roman"/>
          <w:sz w:val="28"/>
          <w:szCs w:val="28"/>
        </w:rPr>
        <w:t>ы</w:t>
      </w:r>
      <w:r w:rsidR="00C41BF2">
        <w:rPr>
          <w:rFonts w:ascii="Times New Roman" w:hAnsi="Times New Roman" w:cs="Times New Roman"/>
          <w:sz w:val="28"/>
          <w:szCs w:val="28"/>
        </w:rPr>
        <w:t xml:space="preserve"> и установлен</w:t>
      </w:r>
      <w:r w:rsidR="00442862">
        <w:rPr>
          <w:rFonts w:ascii="Times New Roman" w:hAnsi="Times New Roman" w:cs="Times New Roman"/>
          <w:sz w:val="28"/>
          <w:szCs w:val="28"/>
        </w:rPr>
        <w:t>ы</w:t>
      </w:r>
      <w:r w:rsidR="00C41BF2">
        <w:rPr>
          <w:rFonts w:ascii="Times New Roman" w:hAnsi="Times New Roman" w:cs="Times New Roman"/>
          <w:sz w:val="28"/>
          <w:szCs w:val="28"/>
        </w:rPr>
        <w:t xml:space="preserve"> на улицах населенных пунктов 15 мусорных контейнеров для сбора ТКО и по 1 контейнеру на двух сельских кладбищах.</w:t>
      </w:r>
      <w:proofErr w:type="gramEnd"/>
      <w:r w:rsidR="003A39C6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C41BF2">
        <w:rPr>
          <w:rFonts w:ascii="Times New Roman" w:hAnsi="Times New Roman" w:cs="Times New Roman"/>
          <w:sz w:val="28"/>
          <w:szCs w:val="28"/>
        </w:rPr>
        <w:t>Ликвидирована несанкционированная свалка мусора на окраине ул. Полевая с. Борщевские Пески. Р</w:t>
      </w:r>
      <w:r w:rsidR="005B12FD">
        <w:rPr>
          <w:rFonts w:ascii="Times New Roman" w:hAnsi="Times New Roman" w:cs="Times New Roman"/>
          <w:sz w:val="28"/>
          <w:szCs w:val="28"/>
        </w:rPr>
        <w:t>аботниками</w:t>
      </w:r>
      <w:r w:rsidR="003A39C6" w:rsidRPr="0031490F">
        <w:rPr>
          <w:rFonts w:ascii="Times New Roman" w:hAnsi="Times New Roman" w:cs="Times New Roman"/>
          <w:sz w:val="28"/>
          <w:szCs w:val="28"/>
        </w:rPr>
        <w:t xml:space="preserve"> предприятий и учреждений, населением проведено </w:t>
      </w:r>
      <w:r w:rsidR="00924EEC" w:rsidRPr="0031490F">
        <w:rPr>
          <w:rFonts w:ascii="Times New Roman" w:hAnsi="Times New Roman" w:cs="Times New Roman"/>
          <w:sz w:val="28"/>
          <w:szCs w:val="28"/>
        </w:rPr>
        <w:t>четыре</w:t>
      </w:r>
      <w:r w:rsidR="003A39C6" w:rsidRPr="0031490F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924EEC" w:rsidRPr="0031490F">
        <w:rPr>
          <w:rFonts w:ascii="Times New Roman" w:hAnsi="Times New Roman" w:cs="Times New Roman"/>
          <w:sz w:val="28"/>
          <w:szCs w:val="28"/>
        </w:rPr>
        <w:t>а</w:t>
      </w:r>
      <w:r w:rsidR="003A39C6" w:rsidRPr="0031490F">
        <w:rPr>
          <w:rFonts w:ascii="Times New Roman" w:hAnsi="Times New Roman" w:cs="Times New Roman"/>
          <w:sz w:val="28"/>
          <w:szCs w:val="28"/>
        </w:rPr>
        <w:t xml:space="preserve"> по уборке </w:t>
      </w:r>
      <w:r w:rsidR="0031490F">
        <w:rPr>
          <w:rFonts w:ascii="Times New Roman" w:hAnsi="Times New Roman" w:cs="Times New Roman"/>
          <w:sz w:val="28"/>
          <w:szCs w:val="28"/>
        </w:rPr>
        <w:t>общественных</w:t>
      </w:r>
      <w:r w:rsidR="003A39C6" w:rsidRPr="0031490F">
        <w:rPr>
          <w:rFonts w:ascii="Times New Roman" w:hAnsi="Times New Roman" w:cs="Times New Roman"/>
          <w:sz w:val="28"/>
          <w:szCs w:val="28"/>
        </w:rPr>
        <w:t xml:space="preserve">,  придомовых территорий, двух сельских кладбищ. </w:t>
      </w:r>
      <w:r w:rsidR="003A39C6" w:rsidRPr="00314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C41BF2" w:rsidRDefault="0031490F" w:rsidP="003149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На территории сельского поселения </w:t>
      </w:r>
      <w:r w:rsidR="00E70145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органа Территориального общественного самоуправления (ТОС), в </w:t>
      </w:r>
      <w:r w:rsidR="00FE2B34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C41BF2"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реализова</w:t>
      </w:r>
      <w:r w:rsidR="00C41BF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</w:t>
      </w:r>
      <w:r w:rsidR="00C41BF2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</w:t>
      </w:r>
      <w:r w:rsidR="00C41BF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ТОС «</w:t>
      </w:r>
      <w:r w:rsidR="001C26BB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010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Малые Ясырки» по </w:t>
      </w:r>
      <w:r w:rsidR="001C26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замене ограждения </w:t>
      </w:r>
      <w:r w:rsidR="00B53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входной группы </w:t>
      </w:r>
      <w:r w:rsidR="001C26B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кладбища</w:t>
      </w:r>
      <w:r w:rsidR="00C4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gramStart"/>
      <w:r w:rsidR="00C41BF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41BF2">
        <w:rPr>
          <w:rFonts w:ascii="Times New Roman" w:hAnsi="Times New Roman" w:cs="Times New Roman"/>
          <w:sz w:val="28"/>
          <w:szCs w:val="28"/>
          <w:shd w:val="clear" w:color="auto" w:fill="FFFFFF"/>
        </w:rPr>
        <w:t>. Малые Ясырки.</w:t>
      </w:r>
    </w:p>
    <w:p w:rsidR="003C5ADA" w:rsidRDefault="002F723D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 xml:space="preserve">     </w:t>
      </w:r>
      <w:r w:rsidR="003C5ADA" w:rsidRPr="0031490F">
        <w:rPr>
          <w:rFonts w:ascii="Times New Roman" w:hAnsi="Times New Roman" w:cs="Times New Roman"/>
          <w:sz w:val="28"/>
          <w:szCs w:val="28"/>
        </w:rPr>
        <w:t xml:space="preserve"> 202</w:t>
      </w:r>
      <w:r w:rsidR="00442862">
        <w:rPr>
          <w:rFonts w:ascii="Times New Roman" w:hAnsi="Times New Roman" w:cs="Times New Roman"/>
          <w:sz w:val="28"/>
          <w:szCs w:val="28"/>
        </w:rPr>
        <w:t>1</w:t>
      </w:r>
      <w:r w:rsidR="003C5ADA" w:rsidRPr="0031490F">
        <w:rPr>
          <w:rFonts w:ascii="Times New Roman" w:hAnsi="Times New Roman" w:cs="Times New Roman"/>
          <w:sz w:val="28"/>
          <w:szCs w:val="28"/>
        </w:rPr>
        <w:t xml:space="preserve"> год не стал исключением и в части </w:t>
      </w:r>
      <w:r w:rsidR="00924EEC" w:rsidRPr="0031490F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="003C5ADA" w:rsidRPr="0031490F">
        <w:rPr>
          <w:rFonts w:ascii="Times New Roman" w:hAnsi="Times New Roman" w:cs="Times New Roman"/>
          <w:sz w:val="28"/>
          <w:szCs w:val="28"/>
        </w:rPr>
        <w:t>пожар</w:t>
      </w:r>
      <w:r w:rsidR="00924EEC" w:rsidRPr="0031490F">
        <w:rPr>
          <w:rFonts w:ascii="Times New Roman" w:hAnsi="Times New Roman" w:cs="Times New Roman"/>
          <w:sz w:val="28"/>
          <w:szCs w:val="28"/>
        </w:rPr>
        <w:t>оопасной</w:t>
      </w:r>
      <w:r w:rsidR="003C5ADA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924EEC" w:rsidRPr="0031490F">
        <w:rPr>
          <w:rFonts w:ascii="Times New Roman" w:hAnsi="Times New Roman" w:cs="Times New Roman"/>
          <w:sz w:val="28"/>
          <w:szCs w:val="28"/>
        </w:rPr>
        <w:t>обстановки</w:t>
      </w:r>
      <w:r w:rsidR="00CB31A3" w:rsidRPr="0031490F">
        <w:rPr>
          <w:rFonts w:ascii="Times New Roman" w:hAnsi="Times New Roman" w:cs="Times New Roman"/>
          <w:sz w:val="28"/>
          <w:szCs w:val="28"/>
        </w:rPr>
        <w:t>. С</w:t>
      </w:r>
      <w:r w:rsidR="003C5ADA" w:rsidRPr="0031490F">
        <w:rPr>
          <w:rFonts w:ascii="Times New Roman" w:hAnsi="Times New Roman" w:cs="Times New Roman"/>
          <w:sz w:val="28"/>
          <w:szCs w:val="28"/>
        </w:rPr>
        <w:t xml:space="preserve"> введением на территории</w:t>
      </w:r>
      <w:r w:rsidR="004336CA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="003C5ADA" w:rsidRPr="0031490F">
        <w:rPr>
          <w:rFonts w:ascii="Times New Roman" w:hAnsi="Times New Roman" w:cs="Times New Roman"/>
          <w:sz w:val="28"/>
          <w:szCs w:val="28"/>
        </w:rPr>
        <w:t xml:space="preserve">области особого противопожарного </w:t>
      </w:r>
      <w:r w:rsidR="004160B1" w:rsidRPr="0031490F">
        <w:rPr>
          <w:rFonts w:ascii="Times New Roman" w:hAnsi="Times New Roman" w:cs="Times New Roman"/>
          <w:sz w:val="28"/>
          <w:szCs w:val="28"/>
        </w:rPr>
        <w:t xml:space="preserve">режима работа 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 xml:space="preserve">по предупреждению возникновения ЧС </w:t>
      </w:r>
      <w:r w:rsidR="004160B1" w:rsidRPr="0031490F">
        <w:rPr>
          <w:rFonts w:ascii="Times New Roman" w:hAnsi="Times New Roman" w:cs="Times New Roman"/>
          <w:sz w:val="28"/>
          <w:szCs w:val="28"/>
        </w:rPr>
        <w:t xml:space="preserve">велась в круглосуточном режиме. 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0B1" w:rsidRPr="0031490F">
        <w:rPr>
          <w:rFonts w:ascii="Times New Roman" w:hAnsi="Times New Roman" w:cs="Times New Roman"/>
          <w:sz w:val="28"/>
          <w:szCs w:val="28"/>
        </w:rPr>
        <w:t>Осуществлялось незамедлительное р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>еагировани</w:t>
      </w:r>
      <w:r w:rsidR="004160B1" w:rsidRPr="0031490F">
        <w:rPr>
          <w:rFonts w:ascii="Times New Roman" w:hAnsi="Times New Roman" w:cs="Times New Roman"/>
          <w:sz w:val="28"/>
          <w:szCs w:val="28"/>
        </w:rPr>
        <w:t>е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 xml:space="preserve"> на чрезвычайные ситуации и происшествия, связанные с природными пожарами</w:t>
      </w:r>
      <w:r w:rsidR="004160B1" w:rsidRPr="0031490F">
        <w:rPr>
          <w:rFonts w:ascii="Times New Roman" w:hAnsi="Times New Roman" w:cs="Times New Roman"/>
          <w:sz w:val="28"/>
          <w:szCs w:val="28"/>
        </w:rPr>
        <w:t xml:space="preserve">, 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>загораниями</w:t>
      </w:r>
      <w:r w:rsidR="00442862">
        <w:rPr>
          <w:rFonts w:ascii="Times New Roman" w:eastAsia="Calibri" w:hAnsi="Times New Roman" w:cs="Times New Roman"/>
          <w:sz w:val="28"/>
          <w:szCs w:val="28"/>
        </w:rPr>
        <w:t>,</w:t>
      </w:r>
      <w:r w:rsidR="004160B1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5B12FD">
        <w:rPr>
          <w:rFonts w:ascii="Times New Roman" w:hAnsi="Times New Roman" w:cs="Times New Roman"/>
          <w:sz w:val="28"/>
          <w:szCs w:val="28"/>
        </w:rPr>
        <w:t>б</w:t>
      </w:r>
      <w:r w:rsidR="004160B1" w:rsidRPr="0031490F">
        <w:rPr>
          <w:rFonts w:ascii="Times New Roman" w:hAnsi="Times New Roman" w:cs="Times New Roman"/>
          <w:sz w:val="28"/>
          <w:szCs w:val="28"/>
        </w:rPr>
        <w:t>ыли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 xml:space="preserve"> усилен</w:t>
      </w:r>
      <w:r w:rsidR="004160B1" w:rsidRPr="0031490F">
        <w:rPr>
          <w:rFonts w:ascii="Times New Roman" w:hAnsi="Times New Roman" w:cs="Times New Roman"/>
          <w:sz w:val="28"/>
          <w:szCs w:val="28"/>
        </w:rPr>
        <w:t>ы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 xml:space="preserve"> мер</w:t>
      </w:r>
      <w:r w:rsidR="004160B1" w:rsidRPr="0031490F">
        <w:rPr>
          <w:rFonts w:ascii="Times New Roman" w:hAnsi="Times New Roman" w:cs="Times New Roman"/>
          <w:sz w:val="28"/>
          <w:szCs w:val="28"/>
        </w:rPr>
        <w:t>ы</w:t>
      </w:r>
      <w:r w:rsidR="00924EEC" w:rsidRPr="0031490F">
        <w:rPr>
          <w:rFonts w:ascii="Times New Roman" w:hAnsi="Times New Roman" w:cs="Times New Roman"/>
          <w:sz w:val="28"/>
          <w:szCs w:val="28"/>
        </w:rPr>
        <w:t xml:space="preserve"> по защите населенных пунктов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60B1" w:rsidRPr="0031490F">
        <w:rPr>
          <w:rFonts w:ascii="Times New Roman" w:hAnsi="Times New Roman" w:cs="Times New Roman"/>
          <w:sz w:val="28"/>
          <w:szCs w:val="28"/>
        </w:rPr>
        <w:t>велась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EEC" w:rsidRPr="0031490F">
        <w:rPr>
          <w:rFonts w:ascii="Times New Roman" w:hAnsi="Times New Roman" w:cs="Times New Roman"/>
          <w:sz w:val="28"/>
          <w:szCs w:val="28"/>
        </w:rPr>
        <w:t xml:space="preserve">профилактическая 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>работ</w:t>
      </w:r>
      <w:r w:rsidR="004160B1" w:rsidRPr="0031490F">
        <w:rPr>
          <w:rFonts w:ascii="Times New Roman" w:hAnsi="Times New Roman" w:cs="Times New Roman"/>
          <w:sz w:val="28"/>
          <w:szCs w:val="28"/>
        </w:rPr>
        <w:t>а</w:t>
      </w:r>
      <w:r w:rsidR="004160B1" w:rsidRPr="0031490F">
        <w:rPr>
          <w:rFonts w:ascii="Times New Roman" w:eastAsia="Calibri" w:hAnsi="Times New Roman" w:cs="Times New Roman"/>
          <w:sz w:val="28"/>
          <w:szCs w:val="28"/>
        </w:rPr>
        <w:t xml:space="preserve"> с населением</w:t>
      </w:r>
      <w:r w:rsidR="004160B1" w:rsidRPr="0031490F">
        <w:rPr>
          <w:rFonts w:ascii="Times New Roman" w:hAnsi="Times New Roman" w:cs="Times New Roman"/>
          <w:sz w:val="28"/>
          <w:szCs w:val="28"/>
        </w:rPr>
        <w:t>.</w:t>
      </w:r>
      <w:r w:rsidR="00CB31A3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81244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12440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812440">
        <w:rPr>
          <w:rFonts w:ascii="Times New Roman" w:hAnsi="Times New Roman" w:cs="Times New Roman"/>
          <w:sz w:val="28"/>
          <w:szCs w:val="28"/>
        </w:rPr>
        <w:t xml:space="preserve"> </w:t>
      </w:r>
      <w:r w:rsidR="004336CA">
        <w:rPr>
          <w:rFonts w:ascii="Times New Roman" w:hAnsi="Times New Roman" w:cs="Times New Roman"/>
          <w:sz w:val="28"/>
          <w:szCs w:val="28"/>
        </w:rPr>
        <w:t xml:space="preserve">чего </w:t>
      </w:r>
      <w:r w:rsidR="00812440">
        <w:rPr>
          <w:rFonts w:ascii="Times New Roman" w:hAnsi="Times New Roman" w:cs="Times New Roman"/>
          <w:sz w:val="28"/>
          <w:szCs w:val="28"/>
        </w:rPr>
        <w:t>нам удалось</w:t>
      </w:r>
      <w:r w:rsidR="00CB31A3" w:rsidRPr="0031490F">
        <w:rPr>
          <w:rFonts w:ascii="Times New Roman" w:hAnsi="Times New Roman" w:cs="Times New Roman"/>
          <w:sz w:val="28"/>
          <w:szCs w:val="28"/>
        </w:rPr>
        <w:t xml:space="preserve"> </w:t>
      </w:r>
      <w:r w:rsidR="00812440">
        <w:rPr>
          <w:rFonts w:ascii="Times New Roman" w:hAnsi="Times New Roman" w:cs="Times New Roman"/>
          <w:sz w:val="28"/>
          <w:szCs w:val="28"/>
        </w:rPr>
        <w:t xml:space="preserve">не </w:t>
      </w:r>
      <w:r w:rsidR="00CB31A3" w:rsidRPr="0031490F">
        <w:rPr>
          <w:rFonts w:ascii="Times New Roman" w:hAnsi="Times New Roman" w:cs="Times New Roman"/>
          <w:sz w:val="28"/>
          <w:szCs w:val="28"/>
        </w:rPr>
        <w:t>допустить возникновения чрезвычайных ситуаций на нашей территории.</w:t>
      </w:r>
    </w:p>
    <w:p w:rsidR="00F033FD" w:rsidRDefault="00F033FD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</w:t>
      </w:r>
      <w:r w:rsidR="004428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033FD" w:rsidRDefault="00176501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Обустройство мес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площадок) для накопления ТКО</w:t>
      </w:r>
      <w:r w:rsidR="00CD5716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, установка контейнеров.</w:t>
      </w:r>
    </w:p>
    <w:p w:rsidR="00CD5716" w:rsidRDefault="00CD5716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Завершение работ по </w:t>
      </w:r>
      <w:r w:rsidR="00B5365C">
        <w:rPr>
          <w:rFonts w:ascii="Times New Roman" w:hAnsi="Times New Roman" w:cs="Times New Roman"/>
          <w:sz w:val="28"/>
          <w:szCs w:val="28"/>
        </w:rPr>
        <w:t xml:space="preserve">уличному </w:t>
      </w:r>
      <w:r>
        <w:rPr>
          <w:rFonts w:ascii="Times New Roman" w:hAnsi="Times New Roman" w:cs="Times New Roman"/>
          <w:sz w:val="28"/>
          <w:szCs w:val="28"/>
        </w:rPr>
        <w:t xml:space="preserve">освещению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с. Борщевские Пески.</w:t>
      </w:r>
    </w:p>
    <w:p w:rsidR="00CD5716" w:rsidRPr="0031490F" w:rsidRDefault="00CD5716" w:rsidP="00CD5716">
      <w:pPr>
        <w:jc w:val="both"/>
        <w:rPr>
          <w:rFonts w:ascii="Times New Roman" w:hAnsi="Times New Roman" w:cs="Times New Roman"/>
          <w:sz w:val="28"/>
          <w:szCs w:val="28"/>
        </w:rPr>
      </w:pPr>
      <w:r w:rsidRPr="003149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90F">
        <w:rPr>
          <w:rFonts w:ascii="Times New Roman" w:hAnsi="Times New Roman" w:cs="Times New Roman"/>
          <w:sz w:val="28"/>
          <w:szCs w:val="28"/>
        </w:rPr>
        <w:t xml:space="preserve">  Ремонт дорог местного значения.</w:t>
      </w:r>
    </w:p>
    <w:p w:rsidR="004F3ED2" w:rsidRPr="0031490F" w:rsidRDefault="004F3ED2" w:rsidP="00CD5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D2B" w:rsidRDefault="00863D2B" w:rsidP="003149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616D9" w:rsidRPr="004616D9" w:rsidRDefault="00A73AB0" w:rsidP="003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16D9" w:rsidRPr="004616D9" w:rsidRDefault="004616D9" w:rsidP="00314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6D9" w:rsidRPr="004616D9" w:rsidRDefault="004616D9" w:rsidP="00314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6D9" w:rsidRPr="004616D9" w:rsidRDefault="004616D9" w:rsidP="00314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6D9" w:rsidRPr="004616D9" w:rsidRDefault="004616D9" w:rsidP="00314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6D9" w:rsidRPr="004616D9" w:rsidRDefault="004616D9" w:rsidP="00314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6D9" w:rsidRPr="004616D9" w:rsidRDefault="004616D9" w:rsidP="00314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6D9" w:rsidRPr="004616D9" w:rsidRDefault="004616D9" w:rsidP="00314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6D9" w:rsidRPr="004616D9" w:rsidRDefault="004616D9" w:rsidP="003149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16D9" w:rsidRPr="004616D9" w:rsidSect="00F97E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9D" w:rsidRDefault="003B3C9D" w:rsidP="00973A44">
      <w:pPr>
        <w:spacing w:after="0" w:line="240" w:lineRule="auto"/>
      </w:pPr>
      <w:r>
        <w:separator/>
      </w:r>
    </w:p>
  </w:endnote>
  <w:endnote w:type="continuationSeparator" w:id="0">
    <w:p w:rsidR="003B3C9D" w:rsidRDefault="003B3C9D" w:rsidP="009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9D" w:rsidRDefault="003B3C9D" w:rsidP="00973A44">
      <w:pPr>
        <w:spacing w:after="0" w:line="240" w:lineRule="auto"/>
      </w:pPr>
      <w:r>
        <w:separator/>
      </w:r>
    </w:p>
  </w:footnote>
  <w:footnote w:type="continuationSeparator" w:id="0">
    <w:p w:rsidR="003B3C9D" w:rsidRDefault="003B3C9D" w:rsidP="0097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540362"/>
      <w:docPartObj>
        <w:docPartGallery w:val="Page Numbers (Top of Page)"/>
        <w:docPartUnique/>
      </w:docPartObj>
    </w:sdtPr>
    <w:sdtContent>
      <w:p w:rsidR="00D355C1" w:rsidRDefault="00620DE9">
        <w:pPr>
          <w:pStyle w:val="a9"/>
          <w:jc w:val="center"/>
        </w:pPr>
        <w:fldSimple w:instr="PAGE   \* MERGEFORMAT">
          <w:r w:rsidR="00197320">
            <w:rPr>
              <w:noProof/>
            </w:rPr>
            <w:t>1</w:t>
          </w:r>
        </w:fldSimple>
      </w:p>
    </w:sdtContent>
  </w:sdt>
  <w:p w:rsidR="00D355C1" w:rsidRDefault="00D355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DA1"/>
    <w:multiLevelType w:val="multilevel"/>
    <w:tmpl w:val="F6AE0E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108749CA"/>
    <w:multiLevelType w:val="multilevel"/>
    <w:tmpl w:val="3E1C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D21C4"/>
    <w:multiLevelType w:val="hybridMultilevel"/>
    <w:tmpl w:val="B90478A4"/>
    <w:lvl w:ilvl="0" w:tplc="6CEAE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6F3E0D"/>
    <w:multiLevelType w:val="multilevel"/>
    <w:tmpl w:val="929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E52"/>
    <w:rsid w:val="000066E4"/>
    <w:rsid w:val="00010727"/>
    <w:rsid w:val="00026854"/>
    <w:rsid w:val="00060A2C"/>
    <w:rsid w:val="00061B14"/>
    <w:rsid w:val="000626C7"/>
    <w:rsid w:val="0006788A"/>
    <w:rsid w:val="000710BB"/>
    <w:rsid w:val="000907B8"/>
    <w:rsid w:val="000915ED"/>
    <w:rsid w:val="00091917"/>
    <w:rsid w:val="00093A05"/>
    <w:rsid w:val="00094C6B"/>
    <w:rsid w:val="0009753A"/>
    <w:rsid w:val="00097EF3"/>
    <w:rsid w:val="000B0271"/>
    <w:rsid w:val="000B0515"/>
    <w:rsid w:val="000B12DB"/>
    <w:rsid w:val="000B1BB8"/>
    <w:rsid w:val="000C4811"/>
    <w:rsid w:val="000C4C2E"/>
    <w:rsid w:val="000D3DA2"/>
    <w:rsid w:val="000E2F8A"/>
    <w:rsid w:val="000E5D17"/>
    <w:rsid w:val="000F5B75"/>
    <w:rsid w:val="00102A77"/>
    <w:rsid w:val="00116F90"/>
    <w:rsid w:val="00123E1B"/>
    <w:rsid w:val="0014380B"/>
    <w:rsid w:val="00144B40"/>
    <w:rsid w:val="00146684"/>
    <w:rsid w:val="001472C2"/>
    <w:rsid w:val="00150D05"/>
    <w:rsid w:val="00155702"/>
    <w:rsid w:val="00167E73"/>
    <w:rsid w:val="00176501"/>
    <w:rsid w:val="001809EE"/>
    <w:rsid w:val="00194C13"/>
    <w:rsid w:val="001965E5"/>
    <w:rsid w:val="00197320"/>
    <w:rsid w:val="00197A07"/>
    <w:rsid w:val="001A00D8"/>
    <w:rsid w:val="001A2C13"/>
    <w:rsid w:val="001A450A"/>
    <w:rsid w:val="001A6D0A"/>
    <w:rsid w:val="001A71EC"/>
    <w:rsid w:val="001C26BB"/>
    <w:rsid w:val="001C3CAA"/>
    <w:rsid w:val="001D0763"/>
    <w:rsid w:val="001D0FB9"/>
    <w:rsid w:val="001D2DE5"/>
    <w:rsid w:val="001D7AE2"/>
    <w:rsid w:val="001E1038"/>
    <w:rsid w:val="001E1EEB"/>
    <w:rsid w:val="001E75DD"/>
    <w:rsid w:val="001F1ED7"/>
    <w:rsid w:val="001F577B"/>
    <w:rsid w:val="00206BAF"/>
    <w:rsid w:val="00206F4E"/>
    <w:rsid w:val="00233683"/>
    <w:rsid w:val="0024480D"/>
    <w:rsid w:val="002466C1"/>
    <w:rsid w:val="00246F78"/>
    <w:rsid w:val="00251871"/>
    <w:rsid w:val="00253902"/>
    <w:rsid w:val="00256463"/>
    <w:rsid w:val="00256C86"/>
    <w:rsid w:val="002629CF"/>
    <w:rsid w:val="0027186D"/>
    <w:rsid w:val="00273598"/>
    <w:rsid w:val="00280457"/>
    <w:rsid w:val="00287F6F"/>
    <w:rsid w:val="002927B3"/>
    <w:rsid w:val="00292CDA"/>
    <w:rsid w:val="00295D5D"/>
    <w:rsid w:val="002A3722"/>
    <w:rsid w:val="002A5029"/>
    <w:rsid w:val="002A5FD8"/>
    <w:rsid w:val="002A673A"/>
    <w:rsid w:val="002B24D5"/>
    <w:rsid w:val="002C4376"/>
    <w:rsid w:val="002D2F13"/>
    <w:rsid w:val="002E54C8"/>
    <w:rsid w:val="002E576E"/>
    <w:rsid w:val="002F723D"/>
    <w:rsid w:val="0030012B"/>
    <w:rsid w:val="00304960"/>
    <w:rsid w:val="0030722E"/>
    <w:rsid w:val="00310A94"/>
    <w:rsid w:val="003113E5"/>
    <w:rsid w:val="00313F1C"/>
    <w:rsid w:val="0031490F"/>
    <w:rsid w:val="003229A7"/>
    <w:rsid w:val="00335B6B"/>
    <w:rsid w:val="00337F6A"/>
    <w:rsid w:val="00340EF8"/>
    <w:rsid w:val="00371CC0"/>
    <w:rsid w:val="00371E52"/>
    <w:rsid w:val="0037618F"/>
    <w:rsid w:val="00385948"/>
    <w:rsid w:val="003872D7"/>
    <w:rsid w:val="00392ECC"/>
    <w:rsid w:val="00393141"/>
    <w:rsid w:val="00396537"/>
    <w:rsid w:val="003A39C6"/>
    <w:rsid w:val="003B3C9D"/>
    <w:rsid w:val="003B6DC2"/>
    <w:rsid w:val="003C5ADA"/>
    <w:rsid w:val="003C71F5"/>
    <w:rsid w:val="003D6EB1"/>
    <w:rsid w:val="00400A9C"/>
    <w:rsid w:val="00413613"/>
    <w:rsid w:val="00415556"/>
    <w:rsid w:val="004160B1"/>
    <w:rsid w:val="0041742A"/>
    <w:rsid w:val="00421579"/>
    <w:rsid w:val="004336CA"/>
    <w:rsid w:val="004368C2"/>
    <w:rsid w:val="00442862"/>
    <w:rsid w:val="00443A97"/>
    <w:rsid w:val="00454224"/>
    <w:rsid w:val="0045554D"/>
    <w:rsid w:val="0045589A"/>
    <w:rsid w:val="004616D9"/>
    <w:rsid w:val="004700BF"/>
    <w:rsid w:val="00475534"/>
    <w:rsid w:val="00476112"/>
    <w:rsid w:val="00481B13"/>
    <w:rsid w:val="00491859"/>
    <w:rsid w:val="004A00EC"/>
    <w:rsid w:val="004A30C4"/>
    <w:rsid w:val="004A4516"/>
    <w:rsid w:val="004C3E86"/>
    <w:rsid w:val="004C616D"/>
    <w:rsid w:val="004C694E"/>
    <w:rsid w:val="004D5A10"/>
    <w:rsid w:val="004E03CE"/>
    <w:rsid w:val="004E132E"/>
    <w:rsid w:val="004E673B"/>
    <w:rsid w:val="004E71E1"/>
    <w:rsid w:val="004E7D93"/>
    <w:rsid w:val="004F2E8D"/>
    <w:rsid w:val="004F3ED2"/>
    <w:rsid w:val="004F4925"/>
    <w:rsid w:val="00503653"/>
    <w:rsid w:val="005073D2"/>
    <w:rsid w:val="00507549"/>
    <w:rsid w:val="00516469"/>
    <w:rsid w:val="00517788"/>
    <w:rsid w:val="0052048C"/>
    <w:rsid w:val="00521A70"/>
    <w:rsid w:val="00523B85"/>
    <w:rsid w:val="00523D12"/>
    <w:rsid w:val="00526AFF"/>
    <w:rsid w:val="005323A0"/>
    <w:rsid w:val="005378D8"/>
    <w:rsid w:val="0054215A"/>
    <w:rsid w:val="005450A0"/>
    <w:rsid w:val="005469AF"/>
    <w:rsid w:val="0054741E"/>
    <w:rsid w:val="005636BE"/>
    <w:rsid w:val="00563CE1"/>
    <w:rsid w:val="00566039"/>
    <w:rsid w:val="00576122"/>
    <w:rsid w:val="005833E0"/>
    <w:rsid w:val="005A0F22"/>
    <w:rsid w:val="005B12FD"/>
    <w:rsid w:val="005C00A5"/>
    <w:rsid w:val="005D5F80"/>
    <w:rsid w:val="005E39F5"/>
    <w:rsid w:val="00606344"/>
    <w:rsid w:val="00617F3E"/>
    <w:rsid w:val="00620DE9"/>
    <w:rsid w:val="00625219"/>
    <w:rsid w:val="00626BAA"/>
    <w:rsid w:val="00644FCD"/>
    <w:rsid w:val="00645F98"/>
    <w:rsid w:val="00650159"/>
    <w:rsid w:val="00652EE4"/>
    <w:rsid w:val="0066235A"/>
    <w:rsid w:val="00675003"/>
    <w:rsid w:val="00675336"/>
    <w:rsid w:val="00682FC1"/>
    <w:rsid w:val="00686B44"/>
    <w:rsid w:val="006A0B07"/>
    <w:rsid w:val="006A5035"/>
    <w:rsid w:val="006A5A80"/>
    <w:rsid w:val="006B608F"/>
    <w:rsid w:val="006C6163"/>
    <w:rsid w:val="006D65BE"/>
    <w:rsid w:val="006E07E0"/>
    <w:rsid w:val="006E550E"/>
    <w:rsid w:val="006F2CC2"/>
    <w:rsid w:val="007025D8"/>
    <w:rsid w:val="00702F14"/>
    <w:rsid w:val="00703CD5"/>
    <w:rsid w:val="00704227"/>
    <w:rsid w:val="00707C6F"/>
    <w:rsid w:val="00727855"/>
    <w:rsid w:val="00734359"/>
    <w:rsid w:val="00754BD6"/>
    <w:rsid w:val="0075557C"/>
    <w:rsid w:val="0076044E"/>
    <w:rsid w:val="0077172E"/>
    <w:rsid w:val="00775BE9"/>
    <w:rsid w:val="00794829"/>
    <w:rsid w:val="007A78F5"/>
    <w:rsid w:val="007B181E"/>
    <w:rsid w:val="007B18B7"/>
    <w:rsid w:val="007B37A8"/>
    <w:rsid w:val="007B790C"/>
    <w:rsid w:val="007E41BD"/>
    <w:rsid w:val="00801931"/>
    <w:rsid w:val="0080312E"/>
    <w:rsid w:val="00812440"/>
    <w:rsid w:val="00816919"/>
    <w:rsid w:val="008170AB"/>
    <w:rsid w:val="008206C7"/>
    <w:rsid w:val="00832025"/>
    <w:rsid w:val="0085454D"/>
    <w:rsid w:val="00863D2B"/>
    <w:rsid w:val="008645E8"/>
    <w:rsid w:val="0086540E"/>
    <w:rsid w:val="00871C9F"/>
    <w:rsid w:val="008720B1"/>
    <w:rsid w:val="00887C8D"/>
    <w:rsid w:val="008A15F8"/>
    <w:rsid w:val="008A413D"/>
    <w:rsid w:val="008B6829"/>
    <w:rsid w:val="008D244B"/>
    <w:rsid w:val="008D77D4"/>
    <w:rsid w:val="008E0048"/>
    <w:rsid w:val="008E3AC0"/>
    <w:rsid w:val="00901D61"/>
    <w:rsid w:val="00906EED"/>
    <w:rsid w:val="009075F0"/>
    <w:rsid w:val="00916620"/>
    <w:rsid w:val="00916E68"/>
    <w:rsid w:val="00917A81"/>
    <w:rsid w:val="009202D2"/>
    <w:rsid w:val="00924EEC"/>
    <w:rsid w:val="00925CF0"/>
    <w:rsid w:val="00930853"/>
    <w:rsid w:val="00931D89"/>
    <w:rsid w:val="00937639"/>
    <w:rsid w:val="009409F4"/>
    <w:rsid w:val="009555B7"/>
    <w:rsid w:val="0096703D"/>
    <w:rsid w:val="00970A90"/>
    <w:rsid w:val="00971134"/>
    <w:rsid w:val="0097117F"/>
    <w:rsid w:val="00973A44"/>
    <w:rsid w:val="009843D3"/>
    <w:rsid w:val="009945B8"/>
    <w:rsid w:val="0099660D"/>
    <w:rsid w:val="009A39C7"/>
    <w:rsid w:val="009A48EE"/>
    <w:rsid w:val="009A744E"/>
    <w:rsid w:val="009B1BC9"/>
    <w:rsid w:val="009B26E1"/>
    <w:rsid w:val="009C41B3"/>
    <w:rsid w:val="009D2ED0"/>
    <w:rsid w:val="009E24DE"/>
    <w:rsid w:val="009F578B"/>
    <w:rsid w:val="009F6DAD"/>
    <w:rsid w:val="00A05F8C"/>
    <w:rsid w:val="00A32F91"/>
    <w:rsid w:val="00A33855"/>
    <w:rsid w:val="00A3627F"/>
    <w:rsid w:val="00A4647A"/>
    <w:rsid w:val="00A47BA9"/>
    <w:rsid w:val="00A54EDA"/>
    <w:rsid w:val="00A56CA2"/>
    <w:rsid w:val="00A67274"/>
    <w:rsid w:val="00A673D4"/>
    <w:rsid w:val="00A73AB0"/>
    <w:rsid w:val="00A774AF"/>
    <w:rsid w:val="00A8552C"/>
    <w:rsid w:val="00A942A9"/>
    <w:rsid w:val="00A96CF2"/>
    <w:rsid w:val="00AA1CBC"/>
    <w:rsid w:val="00AA5DB7"/>
    <w:rsid w:val="00AB3FB7"/>
    <w:rsid w:val="00AB586C"/>
    <w:rsid w:val="00AC098F"/>
    <w:rsid w:val="00AC2479"/>
    <w:rsid w:val="00AD0267"/>
    <w:rsid w:val="00AD11AF"/>
    <w:rsid w:val="00AE405B"/>
    <w:rsid w:val="00AF0262"/>
    <w:rsid w:val="00AF1878"/>
    <w:rsid w:val="00AF1E14"/>
    <w:rsid w:val="00AF2E08"/>
    <w:rsid w:val="00AF33B4"/>
    <w:rsid w:val="00AF7C02"/>
    <w:rsid w:val="00B11757"/>
    <w:rsid w:val="00B11F6A"/>
    <w:rsid w:val="00B45AA8"/>
    <w:rsid w:val="00B513E7"/>
    <w:rsid w:val="00B5365C"/>
    <w:rsid w:val="00B536D8"/>
    <w:rsid w:val="00B54510"/>
    <w:rsid w:val="00B619AC"/>
    <w:rsid w:val="00B7543F"/>
    <w:rsid w:val="00B76BB6"/>
    <w:rsid w:val="00B77912"/>
    <w:rsid w:val="00B80D68"/>
    <w:rsid w:val="00BA203B"/>
    <w:rsid w:val="00BA3953"/>
    <w:rsid w:val="00BA659F"/>
    <w:rsid w:val="00BC43BB"/>
    <w:rsid w:val="00BC6CB1"/>
    <w:rsid w:val="00BC7406"/>
    <w:rsid w:val="00BD3044"/>
    <w:rsid w:val="00BF5931"/>
    <w:rsid w:val="00C020F0"/>
    <w:rsid w:val="00C03ED7"/>
    <w:rsid w:val="00C27C0F"/>
    <w:rsid w:val="00C348E1"/>
    <w:rsid w:val="00C41BF2"/>
    <w:rsid w:val="00C46186"/>
    <w:rsid w:val="00C526DE"/>
    <w:rsid w:val="00C52E73"/>
    <w:rsid w:val="00C60029"/>
    <w:rsid w:val="00C6090D"/>
    <w:rsid w:val="00C622FA"/>
    <w:rsid w:val="00C64641"/>
    <w:rsid w:val="00C70F7D"/>
    <w:rsid w:val="00C7791D"/>
    <w:rsid w:val="00C922AA"/>
    <w:rsid w:val="00C94154"/>
    <w:rsid w:val="00C96E05"/>
    <w:rsid w:val="00C96EA8"/>
    <w:rsid w:val="00CB0143"/>
    <w:rsid w:val="00CB31A3"/>
    <w:rsid w:val="00CB624D"/>
    <w:rsid w:val="00CC0AF8"/>
    <w:rsid w:val="00CC2A70"/>
    <w:rsid w:val="00CC73A3"/>
    <w:rsid w:val="00CD26FC"/>
    <w:rsid w:val="00CD2F3A"/>
    <w:rsid w:val="00CD5716"/>
    <w:rsid w:val="00CD636F"/>
    <w:rsid w:val="00CE21F5"/>
    <w:rsid w:val="00CE4FA9"/>
    <w:rsid w:val="00CF0829"/>
    <w:rsid w:val="00CF1979"/>
    <w:rsid w:val="00CF1BFE"/>
    <w:rsid w:val="00CF410E"/>
    <w:rsid w:val="00CF7BD0"/>
    <w:rsid w:val="00D12B54"/>
    <w:rsid w:val="00D22111"/>
    <w:rsid w:val="00D236CF"/>
    <w:rsid w:val="00D25009"/>
    <w:rsid w:val="00D355C1"/>
    <w:rsid w:val="00D44AB5"/>
    <w:rsid w:val="00D47662"/>
    <w:rsid w:val="00D648D3"/>
    <w:rsid w:val="00D677A8"/>
    <w:rsid w:val="00D7359A"/>
    <w:rsid w:val="00D75A57"/>
    <w:rsid w:val="00D804EF"/>
    <w:rsid w:val="00D86C0C"/>
    <w:rsid w:val="00DA4D2E"/>
    <w:rsid w:val="00DA4FD8"/>
    <w:rsid w:val="00DB0B69"/>
    <w:rsid w:val="00DB20C3"/>
    <w:rsid w:val="00DB4FF1"/>
    <w:rsid w:val="00DC75F4"/>
    <w:rsid w:val="00DC77E1"/>
    <w:rsid w:val="00DF3EB2"/>
    <w:rsid w:val="00DF58E3"/>
    <w:rsid w:val="00DF615D"/>
    <w:rsid w:val="00E02B5A"/>
    <w:rsid w:val="00E112C8"/>
    <w:rsid w:val="00E246B4"/>
    <w:rsid w:val="00E25303"/>
    <w:rsid w:val="00E25D42"/>
    <w:rsid w:val="00E3065F"/>
    <w:rsid w:val="00E31E0D"/>
    <w:rsid w:val="00E35ECB"/>
    <w:rsid w:val="00E36F1B"/>
    <w:rsid w:val="00E4284A"/>
    <w:rsid w:val="00E45FD1"/>
    <w:rsid w:val="00E47284"/>
    <w:rsid w:val="00E6405D"/>
    <w:rsid w:val="00E70145"/>
    <w:rsid w:val="00E74051"/>
    <w:rsid w:val="00E862C1"/>
    <w:rsid w:val="00E90703"/>
    <w:rsid w:val="00EC4347"/>
    <w:rsid w:val="00EC6C72"/>
    <w:rsid w:val="00ED11FD"/>
    <w:rsid w:val="00ED6452"/>
    <w:rsid w:val="00EE0C00"/>
    <w:rsid w:val="00EF4A63"/>
    <w:rsid w:val="00EF68CC"/>
    <w:rsid w:val="00EF763D"/>
    <w:rsid w:val="00EF7A92"/>
    <w:rsid w:val="00F0071F"/>
    <w:rsid w:val="00F02BAF"/>
    <w:rsid w:val="00F033FD"/>
    <w:rsid w:val="00F0353B"/>
    <w:rsid w:val="00F05D00"/>
    <w:rsid w:val="00F074EF"/>
    <w:rsid w:val="00F10368"/>
    <w:rsid w:val="00F16F33"/>
    <w:rsid w:val="00F20D4C"/>
    <w:rsid w:val="00F31378"/>
    <w:rsid w:val="00F36FB6"/>
    <w:rsid w:val="00F41847"/>
    <w:rsid w:val="00F42BC2"/>
    <w:rsid w:val="00F46757"/>
    <w:rsid w:val="00F5164B"/>
    <w:rsid w:val="00F5174F"/>
    <w:rsid w:val="00F53B63"/>
    <w:rsid w:val="00F61DDE"/>
    <w:rsid w:val="00F62D1D"/>
    <w:rsid w:val="00F71405"/>
    <w:rsid w:val="00F72718"/>
    <w:rsid w:val="00F75C2A"/>
    <w:rsid w:val="00F805EF"/>
    <w:rsid w:val="00F82EC0"/>
    <w:rsid w:val="00F97E79"/>
    <w:rsid w:val="00FA195F"/>
    <w:rsid w:val="00FA1A69"/>
    <w:rsid w:val="00FC6058"/>
    <w:rsid w:val="00FD3974"/>
    <w:rsid w:val="00FD4DD5"/>
    <w:rsid w:val="00FD501D"/>
    <w:rsid w:val="00FE2B34"/>
    <w:rsid w:val="00FF04FD"/>
    <w:rsid w:val="00FF154B"/>
    <w:rsid w:val="00FF2066"/>
    <w:rsid w:val="00FF6116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4E"/>
  </w:style>
  <w:style w:type="paragraph" w:styleId="1">
    <w:name w:val="heading 1"/>
    <w:basedOn w:val="a"/>
    <w:link w:val="10"/>
    <w:uiPriority w:val="9"/>
    <w:qFormat/>
    <w:rsid w:val="00371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1E52"/>
    <w:rPr>
      <w:color w:val="0000FF"/>
      <w:u w:val="single"/>
    </w:rPr>
  </w:style>
  <w:style w:type="character" w:customStyle="1" w:styleId="titlesnippet">
    <w:name w:val="title_snippet"/>
    <w:basedOn w:val="a0"/>
    <w:rsid w:val="00371E52"/>
  </w:style>
  <w:style w:type="paragraph" w:styleId="a4">
    <w:name w:val="Normal (Web)"/>
    <w:basedOn w:val="a"/>
    <w:uiPriority w:val="99"/>
    <w:unhideWhenUsed/>
    <w:rsid w:val="0037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E52"/>
  </w:style>
  <w:style w:type="character" w:styleId="a5">
    <w:name w:val="Strong"/>
    <w:basedOn w:val="a0"/>
    <w:uiPriority w:val="22"/>
    <w:qFormat/>
    <w:rsid w:val="00371E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E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5FD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A44"/>
  </w:style>
  <w:style w:type="paragraph" w:styleId="ab">
    <w:name w:val="footer"/>
    <w:basedOn w:val="a"/>
    <w:link w:val="ac"/>
    <w:uiPriority w:val="99"/>
    <w:unhideWhenUsed/>
    <w:rsid w:val="009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A44"/>
  </w:style>
  <w:style w:type="table" w:styleId="ad">
    <w:name w:val="Table Grid"/>
    <w:basedOn w:val="a1"/>
    <w:rsid w:val="006501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622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622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ANX">
    <w:name w:val="NormalANX"/>
    <w:basedOn w:val="a"/>
    <w:rsid w:val="00AD0267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7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3DCF-D58D-4172-AB38-C6E3BA77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borshevpeski.ertil</cp:lastModifiedBy>
  <cp:revision>107</cp:revision>
  <cp:lastPrinted>2022-03-02T05:50:00Z</cp:lastPrinted>
  <dcterms:created xsi:type="dcterms:W3CDTF">2012-12-25T18:35:00Z</dcterms:created>
  <dcterms:modified xsi:type="dcterms:W3CDTF">2022-03-03T12:38:00Z</dcterms:modified>
</cp:coreProperties>
</file>